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5422B0" w:rsidP="005422B0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9</w:t>
            </w:r>
            <w:r w:rsidR="00E31A85">
              <w:rPr>
                <w:bCs/>
                <w:sz w:val="24"/>
              </w:rPr>
              <w:t>. 201</w:t>
            </w:r>
            <w:r w:rsidR="002C5485">
              <w:rPr>
                <w:bCs/>
                <w:sz w:val="24"/>
              </w:rPr>
              <w:t>9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5422B0">
              <w:rPr>
                <w:b/>
                <w:sz w:val="32"/>
                <w:szCs w:val="32"/>
              </w:rPr>
              <w:t>6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2F668B" w:rsidP="002F668B">
            <w:pPr>
              <w:pStyle w:val="vlevo"/>
            </w:pPr>
            <w:r>
              <w:t>4</w:t>
            </w:r>
            <w:r w:rsidR="00A66D5E">
              <w:t xml:space="preserve">. </w:t>
            </w:r>
            <w:r>
              <w:t>9</w:t>
            </w:r>
            <w:r w:rsidR="006F08CA">
              <w:t>. 201</w:t>
            </w:r>
            <w:r w:rsidR="002C5485">
              <w:t>9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5422B0" w:rsidP="005422B0">
            <w:pPr>
              <w:jc w:val="both"/>
            </w:pPr>
            <w:r>
              <w:t>25</w:t>
            </w:r>
            <w:r w:rsidR="00977A88">
              <w:t>. rozpočtové opatření rozpočtu roku 201</w:t>
            </w:r>
            <w:r w:rsidR="002C5485">
              <w:t>9</w:t>
            </w:r>
            <w:r w:rsidR="00977A88">
              <w:t xml:space="preserve"> – přijetí neinvestiční </w:t>
            </w:r>
            <w:r w:rsidR="0013415D">
              <w:t xml:space="preserve">účelové </w:t>
            </w:r>
            <w:r w:rsidR="00977A88">
              <w:t xml:space="preserve">dotace </w:t>
            </w:r>
            <w:r w:rsidR="00EB2DE7">
              <w:t>ze státního rozpočtu na činnosti vykonávané obcí s rozšířenou působností v agendě sociálně-právní ochrany dětí do rozpočtu MO Plzeň 3</w:t>
            </w:r>
            <w:r>
              <w:t xml:space="preserve"> (2. splátka 2019)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961BC6" w:rsidRPr="00961BC6" w:rsidRDefault="00961BC6" w:rsidP="00961BC6"/>
    <w:p w:rsidR="00961BC6" w:rsidRDefault="00961BC6" w:rsidP="00961BC6">
      <w:pPr>
        <w:jc w:val="both"/>
      </w:pPr>
      <w:r>
        <w:t xml:space="preserve">- </w:t>
      </w:r>
      <w:r w:rsidR="00ED0038">
        <w:t xml:space="preserve">oznámení Magistrátu města Plzně </w:t>
      </w:r>
      <w:proofErr w:type="gramStart"/>
      <w:r w:rsidR="00ED0038">
        <w:t>č.j.</w:t>
      </w:r>
      <w:proofErr w:type="gramEnd"/>
      <w:r w:rsidR="00ED0038">
        <w:t xml:space="preserve"> MMP/255854/19 ze dne 7. 8. 2019</w:t>
      </w:r>
    </w:p>
    <w:p w:rsidR="00FB44A1" w:rsidRPr="00F6062F" w:rsidRDefault="00FB44A1" w:rsidP="00961BC6">
      <w:pPr>
        <w:ind w:left="360"/>
      </w:pPr>
    </w:p>
    <w:p w:rsidR="00961BC6" w:rsidRDefault="00961BC6" w:rsidP="00961BC6">
      <w:pPr>
        <w:pStyle w:val="Nadpis2"/>
        <w:jc w:val="both"/>
      </w:pPr>
      <w:proofErr w:type="gramStart"/>
      <w:r>
        <w:t>II.    s c h v a l u j e</w:t>
      </w:r>
      <w:proofErr w:type="gramEnd"/>
    </w:p>
    <w:p w:rsidR="00961BC6" w:rsidRDefault="00961BC6" w:rsidP="00961BC6"/>
    <w:p w:rsidR="00961BC6" w:rsidRDefault="00961BC6" w:rsidP="00961BC6">
      <w:pPr>
        <w:numPr>
          <w:ilvl w:val="0"/>
          <w:numId w:val="10"/>
        </w:numPr>
        <w:jc w:val="both"/>
      </w:pPr>
      <w:r>
        <w:t xml:space="preserve">přijetí neinvestiční účelové dotace ze státního rozpočtu na činnosti vykonávané obcí s rozšířenou působností v agendě sociálně-právní ochrany dětí do rozpočtu MO Plzeň 3 ve výši </w:t>
      </w:r>
      <w:r w:rsidR="002C5485">
        <w:t>3 </w:t>
      </w:r>
      <w:r w:rsidR="005422B0">
        <w:t>772</w:t>
      </w:r>
      <w:r w:rsidR="002C5485">
        <w:t> 000,-</w:t>
      </w:r>
      <w:r>
        <w:t xml:space="preserve"> Kč</w:t>
      </w:r>
      <w:r w:rsidR="002C5485">
        <w:t xml:space="preserve"> (</w:t>
      </w:r>
      <w:r w:rsidR="005422B0">
        <w:t>2</w:t>
      </w:r>
      <w:r w:rsidR="002C5485">
        <w:t>. splátka dotace)</w:t>
      </w:r>
    </w:p>
    <w:p w:rsidR="00961BC6" w:rsidRDefault="00961BC6" w:rsidP="00961BC6">
      <w:pPr>
        <w:ind w:left="360"/>
        <w:jc w:val="both"/>
      </w:pPr>
    </w:p>
    <w:p w:rsidR="00961BC6" w:rsidRDefault="005422B0" w:rsidP="00961BC6">
      <w:pPr>
        <w:numPr>
          <w:ilvl w:val="0"/>
          <w:numId w:val="10"/>
        </w:numPr>
        <w:jc w:val="both"/>
      </w:pPr>
      <w:r>
        <w:t>25</w:t>
      </w:r>
      <w:r w:rsidR="00961BC6">
        <w:t>. rozpočtové opatření rozpočtu roku 201</w:t>
      </w:r>
      <w:r w:rsidR="002C5485">
        <w:t>9</w:t>
      </w:r>
      <w:r w:rsidR="00961BC6">
        <w:t>: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240"/>
        <w:gridCol w:w="2540"/>
      </w:tblGrid>
      <w:tr w:rsidR="00961BC6" w:rsidTr="00136DF0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C6" w:rsidRDefault="00961BC6" w:rsidP="00ED30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5422B0" w:rsidTr="00ED0038">
        <w:trPr>
          <w:trHeight w:val="100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B0" w:rsidRPr="00981829" w:rsidRDefault="005422B0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Odbor ekonomický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B0" w:rsidRPr="00981829" w:rsidRDefault="005422B0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Provozní příjmy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přijaté pro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vozní transfery ze státního rozpočtu ostatní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B0" w:rsidRPr="00981829" w:rsidRDefault="005422B0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B0" w:rsidRPr="00981829" w:rsidRDefault="005422B0" w:rsidP="005422B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3 772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2B0" w:rsidRPr="00981829" w:rsidRDefault="00ED0038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 w:rsidR="005422B0"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innosti vykonávané obcí </w:t>
            </w:r>
          </w:p>
          <w:p w:rsidR="005422B0" w:rsidRPr="00981829" w:rsidRDefault="005422B0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s rozšířenou působností</w:t>
            </w:r>
          </w:p>
          <w:p w:rsidR="005422B0" w:rsidRPr="00981829" w:rsidRDefault="005422B0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v agendě sociálně-právní ochrany dětí</w:t>
            </w:r>
          </w:p>
          <w:p w:rsidR="005422B0" w:rsidRPr="00981829" w:rsidRDefault="005422B0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422B0" w:rsidTr="00ED0038">
        <w:trPr>
          <w:trHeight w:val="97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B0" w:rsidRPr="00981829" w:rsidRDefault="005422B0" w:rsidP="00F754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Odbor SVV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B0" w:rsidRPr="00981829" w:rsidRDefault="005422B0" w:rsidP="00F75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Provozní výdaje - běžné výdaje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B0" w:rsidRPr="00981829" w:rsidRDefault="005422B0" w:rsidP="00F754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B0" w:rsidRPr="00981829" w:rsidRDefault="005422B0" w:rsidP="005422B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3 752</w:t>
            </w:r>
          </w:p>
        </w:tc>
        <w:tc>
          <w:tcPr>
            <w:tcW w:w="2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22B0" w:rsidRPr="00981829" w:rsidRDefault="005422B0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422B0" w:rsidTr="00ED0038">
        <w:trPr>
          <w:trHeight w:val="98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B0" w:rsidRPr="00981829" w:rsidRDefault="005422B0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Odbor SVV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B0" w:rsidRPr="00981829" w:rsidRDefault="005422B0" w:rsidP="005422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Provozní výdaje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provozní transfery obyvatelstvu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B0" w:rsidRPr="00981829" w:rsidRDefault="005422B0" w:rsidP="00ED30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1829">
              <w:rPr>
                <w:rFonts w:ascii="Calibri" w:hAnsi="Calibri"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B0" w:rsidRPr="00981829" w:rsidRDefault="005422B0" w:rsidP="005422B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B0" w:rsidRPr="00981829" w:rsidRDefault="005422B0" w:rsidP="00ED30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77A88" w:rsidRPr="00977A88" w:rsidRDefault="00977A88" w:rsidP="008E3A36">
      <w:pPr>
        <w:jc w:val="both"/>
      </w:pPr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5767C8">
      <w:pPr>
        <w:pStyle w:val="Odstavecseseznamem"/>
        <w:numPr>
          <w:ilvl w:val="0"/>
          <w:numId w:val="12"/>
        </w:numPr>
        <w:jc w:val="both"/>
      </w:pPr>
      <w:r>
        <w:t xml:space="preserve">rozpočtové opatření </w:t>
      </w:r>
      <w:r w:rsidR="002C5485">
        <w:t>realizovat dle bodu I</w:t>
      </w:r>
      <w:r>
        <w:t xml:space="preserve">I. </w:t>
      </w:r>
      <w:r w:rsidR="00B21AF8">
        <w:t>tohoto usnesení</w:t>
      </w:r>
      <w:r w:rsidR="002C5485">
        <w:t xml:space="preserve"> po schválení souvisejícího rozpočtového opatření v orgánech města Plzně</w:t>
      </w:r>
    </w:p>
    <w:p w:rsidR="008E3A36" w:rsidRDefault="00A66D5E" w:rsidP="00961BC6">
      <w:r>
        <w:t xml:space="preserve">Termín: </w:t>
      </w:r>
      <w:r w:rsidR="005422B0">
        <w:t>31</w:t>
      </w:r>
      <w:r w:rsidR="00E31A85">
        <w:t xml:space="preserve">. </w:t>
      </w:r>
      <w:r w:rsidR="005422B0">
        <w:t>10</w:t>
      </w:r>
      <w:r>
        <w:t>. 201</w:t>
      </w:r>
      <w:r w:rsidR="00FB44A1">
        <w:t>9</w:t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FB44A1">
        <w:t>vedoucí Odboru ekonomického</w:t>
      </w:r>
    </w:p>
    <w:p w:rsidR="00961BC6" w:rsidRDefault="00961BC6" w:rsidP="00961BC6">
      <w:r>
        <w:t xml:space="preserve">                                                                                           ÚMO Plzeň 3</w:t>
      </w:r>
    </w:p>
    <w:p w:rsidR="005767C8" w:rsidRDefault="005767C8" w:rsidP="00961BC6"/>
    <w:p w:rsidR="005767C8" w:rsidRDefault="005767C8" w:rsidP="005767C8">
      <w:pPr>
        <w:pStyle w:val="Odstavecseseznamem"/>
        <w:numPr>
          <w:ilvl w:val="0"/>
          <w:numId w:val="12"/>
        </w:numPr>
      </w:pPr>
      <w:r>
        <w:lastRenderedPageBreak/>
        <w:t>z</w:t>
      </w:r>
      <w:r w:rsidRPr="00EF08AB">
        <w:t>abezpečit řádné využití finančních prostředků z přijaté dotace dle závazné Metodiky MPSV pro poskytování dotací ze státního rozpočtu obcím s rozšířenou působností a hl. m. Praze na výkon agendy sociálně-právní ochrany dětí pro rok 201</w:t>
      </w:r>
      <w:r w:rsidR="00FB44A1">
        <w:t>9</w:t>
      </w:r>
    </w:p>
    <w:p w:rsidR="00FB44A1" w:rsidRPr="00EF08AB" w:rsidRDefault="00FB44A1" w:rsidP="00FB44A1">
      <w:pPr>
        <w:pStyle w:val="Odstavecseseznamem"/>
      </w:pPr>
    </w:p>
    <w:p w:rsidR="005767C8" w:rsidRDefault="005767C8" w:rsidP="005767C8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Termín: 31. 12. 201</w:t>
      </w:r>
      <w:r w:rsidR="00FB44A1">
        <w:rPr>
          <w:rFonts w:ascii="Times New Roman" w:hAnsi="Times New Roman"/>
          <w:sz w:val="24"/>
        </w:rPr>
        <w:t>9</w:t>
      </w:r>
      <w:r w:rsidRPr="00711B9F">
        <w:rPr>
          <w:rFonts w:ascii="Times New Roman" w:hAnsi="Times New Roman"/>
          <w:sz w:val="24"/>
        </w:rPr>
        <w:tab/>
      </w:r>
      <w:r w:rsidRPr="00711B9F"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 xml:space="preserve">                  </w:t>
      </w:r>
      <w:r w:rsidR="00B21AF8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Zodpovídá: v</w:t>
      </w:r>
      <w:r w:rsidR="00B21AF8">
        <w:rPr>
          <w:rFonts w:ascii="Times New Roman" w:hAnsi="Times New Roman"/>
          <w:sz w:val="24"/>
        </w:rPr>
        <w:t xml:space="preserve">edoucí </w:t>
      </w:r>
      <w:r w:rsidRPr="00711B9F">
        <w:rPr>
          <w:rFonts w:ascii="Times New Roman" w:hAnsi="Times New Roman"/>
          <w:sz w:val="24"/>
        </w:rPr>
        <w:t xml:space="preserve">Odboru sociálních služeb  </w:t>
      </w:r>
      <w:r>
        <w:rPr>
          <w:rFonts w:ascii="Times New Roman" w:hAnsi="Times New Roman"/>
          <w:sz w:val="24"/>
        </w:rPr>
        <w:t xml:space="preserve">   </w:t>
      </w:r>
    </w:p>
    <w:p w:rsidR="005767C8" w:rsidRDefault="005767C8" w:rsidP="005767C8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="00B21AF8">
        <w:rPr>
          <w:rFonts w:ascii="Times New Roman" w:hAnsi="Times New Roman"/>
          <w:sz w:val="24"/>
        </w:rPr>
        <w:t xml:space="preserve">    a </w:t>
      </w:r>
      <w:r w:rsidRPr="00711B9F">
        <w:rPr>
          <w:rFonts w:ascii="Times New Roman" w:hAnsi="Times New Roman"/>
          <w:sz w:val="24"/>
        </w:rPr>
        <w:t xml:space="preserve">matriky </w:t>
      </w:r>
      <w:r>
        <w:rPr>
          <w:rFonts w:ascii="Times New Roman" w:hAnsi="Times New Roman"/>
          <w:sz w:val="24"/>
        </w:rPr>
        <w:t xml:space="preserve"> ÚMO Plzeň 3</w:t>
      </w:r>
    </w:p>
    <w:p w:rsidR="005767C8" w:rsidRPr="00711B9F" w:rsidRDefault="005767C8" w:rsidP="005767C8">
      <w:pPr>
        <w:pStyle w:val="Bezmezer"/>
        <w:rPr>
          <w:rFonts w:ascii="Times New Roman" w:hAnsi="Times New Roman"/>
          <w:sz w:val="24"/>
        </w:rPr>
      </w:pPr>
    </w:p>
    <w:p w:rsidR="005767C8" w:rsidRPr="00711B9F" w:rsidRDefault="005767C8" w:rsidP="005767C8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 w:rsidR="00B21AF8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v</w:t>
      </w:r>
      <w:r w:rsidRPr="00711B9F">
        <w:rPr>
          <w:rFonts w:ascii="Times New Roman" w:hAnsi="Times New Roman"/>
          <w:sz w:val="24"/>
        </w:rPr>
        <w:t xml:space="preserve">edoucí </w:t>
      </w:r>
      <w:r>
        <w:rPr>
          <w:rFonts w:ascii="Times New Roman" w:hAnsi="Times New Roman"/>
          <w:sz w:val="24"/>
        </w:rPr>
        <w:t>Odboru ekonomického</w:t>
      </w:r>
      <w:r w:rsidRPr="00711B9F">
        <w:rPr>
          <w:rFonts w:ascii="Times New Roman" w:hAnsi="Times New Roman"/>
          <w:sz w:val="24"/>
        </w:rPr>
        <w:t xml:space="preserve"> </w:t>
      </w:r>
    </w:p>
    <w:p w:rsidR="005767C8" w:rsidRPr="00711B9F" w:rsidRDefault="005767C8" w:rsidP="005767C8">
      <w:pPr>
        <w:pStyle w:val="Bezmezer"/>
        <w:rPr>
          <w:rFonts w:ascii="Times New Roman" w:hAnsi="Times New Roman"/>
          <w:sz w:val="24"/>
        </w:rPr>
      </w:pPr>
      <w:r w:rsidRPr="00711B9F"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="00B21AF8">
        <w:rPr>
          <w:rFonts w:ascii="Times New Roman" w:hAnsi="Times New Roman"/>
          <w:sz w:val="24"/>
        </w:rPr>
        <w:t xml:space="preserve">    </w:t>
      </w:r>
      <w:r w:rsidRPr="00711B9F">
        <w:rPr>
          <w:rFonts w:ascii="Times New Roman" w:hAnsi="Times New Roman"/>
          <w:sz w:val="24"/>
        </w:rPr>
        <w:t>ÚMO Plzeň 3</w:t>
      </w:r>
    </w:p>
    <w:p w:rsidR="00961BC6" w:rsidRDefault="005767C8" w:rsidP="00961BC6">
      <w:r w:rsidRPr="00EF08AB">
        <w:br/>
      </w:r>
      <w:r w:rsidRPr="005B6F2C">
        <w:br/>
      </w:r>
      <w:r w:rsidR="00961BC6">
        <w:t xml:space="preserve">     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074536">
            <w:r>
              <w:t>místo</w:t>
            </w:r>
            <w:r w:rsidR="00A66D5E">
              <w:t xml:space="preserve">starosta MO </w:t>
            </w:r>
            <w:r w:rsidR="00074536">
              <w:t>Plzeň 3 Mgr. Ženíšek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5422B0" w:rsidP="00ED0038">
            <w:r>
              <w:t>2</w:t>
            </w:r>
            <w:r w:rsidR="00ED0038">
              <w:t>2</w:t>
            </w:r>
            <w:bookmarkStart w:id="3" w:name="_GoBack"/>
            <w:bookmarkEnd w:id="3"/>
            <w:r w:rsidR="00E47E15">
              <w:t xml:space="preserve">. </w:t>
            </w:r>
            <w:r>
              <w:t>8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FB44A1">
              <w:t>9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961BC6" w:rsidP="00961BC6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136DF0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136DF0">
              <w:t>Mgr. Procházkou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/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5422B0">
              <w:t>28</w:t>
            </w:r>
            <w:r w:rsidR="00E47E15">
              <w:t xml:space="preserve">. </w:t>
            </w:r>
            <w:r w:rsidR="005422B0">
              <w:t>8</w:t>
            </w:r>
            <w:r w:rsidR="0024209C">
              <w:t xml:space="preserve">. </w:t>
            </w:r>
            <w:r w:rsidR="00343B5D">
              <w:t>201</w:t>
            </w:r>
            <w:r w:rsidR="00FB44A1">
              <w:t>9</w:t>
            </w:r>
          </w:p>
          <w:p w:rsidR="00A66D5E" w:rsidRDefault="00E47E15" w:rsidP="005422B0">
            <w:r>
              <w:t xml:space="preserve">FV ZMO 3 dne </w:t>
            </w:r>
            <w:r w:rsidR="005422B0">
              <w:t>26</w:t>
            </w:r>
            <w:r w:rsidR="00EE4E17">
              <w:t xml:space="preserve">. </w:t>
            </w:r>
            <w:r w:rsidR="005422B0">
              <w:t>8</w:t>
            </w:r>
            <w:r w:rsidR="00EE4E17">
              <w:t>. 201</w:t>
            </w:r>
            <w:r w:rsidR="00FB44A1"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5422B0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5422B0">
              <w:t>….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D37"/>
    <w:multiLevelType w:val="hybridMultilevel"/>
    <w:tmpl w:val="D0FA86BC"/>
    <w:lvl w:ilvl="0" w:tplc="1EF4E910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45AF8"/>
    <w:multiLevelType w:val="hybridMultilevel"/>
    <w:tmpl w:val="E9BA1C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E7071"/>
    <w:multiLevelType w:val="hybridMultilevel"/>
    <w:tmpl w:val="1A42B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74536"/>
    <w:rsid w:val="00082118"/>
    <w:rsid w:val="00095A8E"/>
    <w:rsid w:val="000C6333"/>
    <w:rsid w:val="000E79B4"/>
    <w:rsid w:val="000F5A77"/>
    <w:rsid w:val="001050EA"/>
    <w:rsid w:val="0013415D"/>
    <w:rsid w:val="00135E00"/>
    <w:rsid w:val="00136DF0"/>
    <w:rsid w:val="0014048C"/>
    <w:rsid w:val="00144E85"/>
    <w:rsid w:val="00160B96"/>
    <w:rsid w:val="001B1EB2"/>
    <w:rsid w:val="001B604D"/>
    <w:rsid w:val="001D3E44"/>
    <w:rsid w:val="002103FF"/>
    <w:rsid w:val="00217C8B"/>
    <w:rsid w:val="00237CBD"/>
    <w:rsid w:val="0024209C"/>
    <w:rsid w:val="002438D3"/>
    <w:rsid w:val="00255395"/>
    <w:rsid w:val="002776C3"/>
    <w:rsid w:val="002A2C50"/>
    <w:rsid w:val="002C5485"/>
    <w:rsid w:val="002D1097"/>
    <w:rsid w:val="002E168A"/>
    <w:rsid w:val="002E1C93"/>
    <w:rsid w:val="002F319E"/>
    <w:rsid w:val="002F668B"/>
    <w:rsid w:val="00305985"/>
    <w:rsid w:val="003100F6"/>
    <w:rsid w:val="003152A6"/>
    <w:rsid w:val="0033204E"/>
    <w:rsid w:val="00334831"/>
    <w:rsid w:val="003437EB"/>
    <w:rsid w:val="00343B5D"/>
    <w:rsid w:val="00350EB1"/>
    <w:rsid w:val="003713BB"/>
    <w:rsid w:val="0039299F"/>
    <w:rsid w:val="003E4957"/>
    <w:rsid w:val="003E6B1A"/>
    <w:rsid w:val="00433778"/>
    <w:rsid w:val="00457598"/>
    <w:rsid w:val="00474C19"/>
    <w:rsid w:val="004A10F3"/>
    <w:rsid w:val="004A3241"/>
    <w:rsid w:val="00516620"/>
    <w:rsid w:val="00520ABB"/>
    <w:rsid w:val="005422B0"/>
    <w:rsid w:val="005441EB"/>
    <w:rsid w:val="005767C8"/>
    <w:rsid w:val="0058037B"/>
    <w:rsid w:val="006337F3"/>
    <w:rsid w:val="0066322C"/>
    <w:rsid w:val="006761FA"/>
    <w:rsid w:val="006B389B"/>
    <w:rsid w:val="006E0DFF"/>
    <w:rsid w:val="006F08CA"/>
    <w:rsid w:val="006F6374"/>
    <w:rsid w:val="00710E7B"/>
    <w:rsid w:val="00712265"/>
    <w:rsid w:val="007615E4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61E08"/>
    <w:rsid w:val="008A3B72"/>
    <w:rsid w:val="008B767F"/>
    <w:rsid w:val="008C3C5C"/>
    <w:rsid w:val="008D1E92"/>
    <w:rsid w:val="008E3A36"/>
    <w:rsid w:val="00926B2C"/>
    <w:rsid w:val="00927C01"/>
    <w:rsid w:val="00961BC6"/>
    <w:rsid w:val="00977A88"/>
    <w:rsid w:val="009A1483"/>
    <w:rsid w:val="00A14E43"/>
    <w:rsid w:val="00A23D36"/>
    <w:rsid w:val="00A34D10"/>
    <w:rsid w:val="00A56301"/>
    <w:rsid w:val="00A66D5E"/>
    <w:rsid w:val="00A72D07"/>
    <w:rsid w:val="00A80E56"/>
    <w:rsid w:val="00AF558C"/>
    <w:rsid w:val="00B21AF8"/>
    <w:rsid w:val="00B8489D"/>
    <w:rsid w:val="00BC0D43"/>
    <w:rsid w:val="00BD5C46"/>
    <w:rsid w:val="00C068DE"/>
    <w:rsid w:val="00C20A79"/>
    <w:rsid w:val="00C21839"/>
    <w:rsid w:val="00C51691"/>
    <w:rsid w:val="00C627D8"/>
    <w:rsid w:val="00C979CD"/>
    <w:rsid w:val="00CB4CF8"/>
    <w:rsid w:val="00CD04C3"/>
    <w:rsid w:val="00CD154D"/>
    <w:rsid w:val="00CE25FD"/>
    <w:rsid w:val="00D05E24"/>
    <w:rsid w:val="00D13403"/>
    <w:rsid w:val="00D65F5E"/>
    <w:rsid w:val="00D9215B"/>
    <w:rsid w:val="00DC0BCD"/>
    <w:rsid w:val="00DF45FD"/>
    <w:rsid w:val="00E31A85"/>
    <w:rsid w:val="00E43BA3"/>
    <w:rsid w:val="00E47E15"/>
    <w:rsid w:val="00E55B22"/>
    <w:rsid w:val="00E8064B"/>
    <w:rsid w:val="00EB2DE7"/>
    <w:rsid w:val="00EC6800"/>
    <w:rsid w:val="00ED0038"/>
    <w:rsid w:val="00EE4E17"/>
    <w:rsid w:val="00F317A2"/>
    <w:rsid w:val="00F62653"/>
    <w:rsid w:val="00F64AED"/>
    <w:rsid w:val="00F80D67"/>
    <w:rsid w:val="00F92FD0"/>
    <w:rsid w:val="00F95B89"/>
    <w:rsid w:val="00FA5269"/>
    <w:rsid w:val="00FA67BD"/>
    <w:rsid w:val="00FB44A1"/>
    <w:rsid w:val="00FC2E56"/>
    <w:rsid w:val="00FE6E34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  <w:style w:type="paragraph" w:styleId="Bezmezer">
    <w:name w:val="No Spacing"/>
    <w:uiPriority w:val="1"/>
    <w:qFormat/>
    <w:rsid w:val="005767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  <w:style w:type="paragraph" w:styleId="Bezmezer">
    <w:name w:val="No Spacing"/>
    <w:uiPriority w:val="1"/>
    <w:qFormat/>
    <w:rsid w:val="005767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EEA1-5AE6-4E97-A060-6B8C99E0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5</cp:revision>
  <cp:lastPrinted>2016-03-31T08:37:00Z</cp:lastPrinted>
  <dcterms:created xsi:type="dcterms:W3CDTF">2019-08-09T10:15:00Z</dcterms:created>
  <dcterms:modified xsi:type="dcterms:W3CDTF">2019-08-22T08:43:00Z</dcterms:modified>
</cp:coreProperties>
</file>