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33" w:rsidRDefault="00496E33" w:rsidP="00496E33">
      <w:pPr>
        <w:jc w:val="both"/>
      </w:pPr>
      <w:bookmarkStart w:id="0" w:name="_GoBack"/>
      <w:bookmarkEnd w:id="0"/>
    </w:p>
    <w:p w:rsidR="00496E33" w:rsidRPr="00496E33" w:rsidRDefault="00496E33" w:rsidP="00496E33">
      <w:pPr>
        <w:jc w:val="center"/>
        <w:rPr>
          <w:b/>
        </w:rPr>
      </w:pPr>
      <w:r>
        <w:rPr>
          <w:b/>
        </w:rPr>
        <w:t>111/2019</w:t>
      </w:r>
    </w:p>
    <w:p w:rsidR="00496E33" w:rsidRDefault="00496E33" w:rsidP="00496E33">
      <w:pPr>
        <w:jc w:val="both"/>
      </w:pPr>
    </w:p>
    <w:p w:rsidR="00496E33" w:rsidRDefault="00496E33" w:rsidP="00496E33">
      <w:pPr>
        <w:jc w:val="both"/>
      </w:pPr>
      <w:r w:rsidRPr="002E17E5">
        <w:t>Mat.</w:t>
      </w:r>
      <w:r>
        <w:t xml:space="preserve"> ŽP/1</w:t>
      </w:r>
      <w:r w:rsidRPr="002E17E5">
        <w:t xml:space="preserve">: k návrhu </w:t>
      </w:r>
      <w:r>
        <w:t xml:space="preserve">vedoucí odboru ŽP ve věci novely obecně závazné vyhlášky statutárního města Plzně č. 5/2014, ve znění obecně závazné vyhlášky č. 3/2015 a vyhlášky č. 2/2018, kterou se stanoví systém shromažďování, sběru, přepravy, třídění, využívání a odstraňování komunálního odpadu na území města Plzně, včetně biologicky rozložitelné složky a včetně systému nakládání se stavebním odpadem </w:t>
      </w:r>
    </w:p>
    <w:p w:rsidR="00496E33" w:rsidRDefault="00496E33" w:rsidP="00496E33">
      <w:pPr>
        <w:jc w:val="both"/>
      </w:pPr>
      <w:r>
        <w:t xml:space="preserve"> </w:t>
      </w:r>
    </w:p>
    <w:p w:rsidR="00496E33" w:rsidRPr="002E17E5" w:rsidRDefault="00496E33" w:rsidP="00496E33">
      <w:pPr>
        <w:jc w:val="both"/>
      </w:pPr>
      <w:r>
        <w:t>R</w:t>
      </w:r>
      <w:r w:rsidRPr="002E17E5">
        <w:t>ada městského obvodu Plzeň 2 – Slovany po projednání:</w:t>
      </w:r>
    </w:p>
    <w:p w:rsidR="00496E33" w:rsidRDefault="00496E33" w:rsidP="00496E33">
      <w:pPr>
        <w:tabs>
          <w:tab w:val="left" w:pos="426"/>
        </w:tabs>
        <w:jc w:val="both"/>
        <w:rPr>
          <w:b/>
        </w:rPr>
      </w:pPr>
      <w:proofErr w:type="gramStart"/>
      <w:r w:rsidRPr="002E17E5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Pr="002E17E5">
        <w:rPr>
          <w:b/>
        </w:rPr>
        <w:t>b e r e   n a   v ě d o m í</w:t>
      </w:r>
      <w:proofErr w:type="gramEnd"/>
    </w:p>
    <w:p w:rsidR="00496E33" w:rsidRDefault="00496E33" w:rsidP="00496E33">
      <w:pPr>
        <w:tabs>
          <w:tab w:val="left" w:pos="426"/>
          <w:tab w:val="left" w:pos="709"/>
        </w:tabs>
        <w:ind w:left="705" w:hanging="705"/>
        <w:jc w:val="both"/>
      </w:pPr>
      <w:r>
        <w:rPr>
          <w:b/>
        </w:rPr>
        <w:tab/>
      </w:r>
      <w:r>
        <w:t>a)</w:t>
      </w:r>
      <w:r>
        <w:tab/>
        <w:t>žádost MMP o vyjádření k návrhu novely obecně závazné vyhlášky statutárního města Plzně č. 5/2014, ve znění obecně závazné vyhlášky č. 3/2015 a vyhlášky č. 2/2018, kterou se stanoví systém shromažďování, sběru, přepravy, třídění, využívání a odstraňování komunálního odpadu na území města Plzně, včetně biologicky rozložitelné složky a včetně systému nakládání se stavebním odpadem (dále jen vyhláška)</w:t>
      </w:r>
    </w:p>
    <w:p w:rsidR="00496E33" w:rsidRDefault="00496E33" w:rsidP="00496E33">
      <w:pPr>
        <w:tabs>
          <w:tab w:val="left" w:pos="426"/>
          <w:tab w:val="left" w:pos="709"/>
        </w:tabs>
        <w:ind w:left="705" w:hanging="705"/>
        <w:jc w:val="both"/>
      </w:pPr>
      <w:r>
        <w:tab/>
        <w:t>b)</w:t>
      </w:r>
      <w:r>
        <w:tab/>
        <w:t>důvodovou zprávu k návrhu vyhlášky</w:t>
      </w:r>
    </w:p>
    <w:p w:rsidR="00496E33" w:rsidRDefault="00496E33" w:rsidP="00496E33">
      <w:pPr>
        <w:tabs>
          <w:tab w:val="left" w:pos="426"/>
          <w:tab w:val="left" w:pos="709"/>
        </w:tabs>
        <w:jc w:val="both"/>
      </w:pPr>
    </w:p>
    <w:p w:rsidR="00496E33" w:rsidRDefault="00496E33" w:rsidP="00496E33">
      <w:pPr>
        <w:tabs>
          <w:tab w:val="left" w:pos="426"/>
          <w:tab w:val="left" w:pos="709"/>
        </w:tabs>
        <w:ind w:left="705" w:hanging="705"/>
        <w:jc w:val="both"/>
        <w:rPr>
          <w:b/>
        </w:rPr>
      </w:pPr>
      <w:proofErr w:type="gramStart"/>
      <w:r w:rsidRPr="000F7779">
        <w:rPr>
          <w:b/>
        </w:rPr>
        <w:t>II.</w:t>
      </w:r>
      <w:r>
        <w:rPr>
          <w:b/>
        </w:rPr>
        <w:tab/>
        <w:t>s o u h l a s í</w:t>
      </w:r>
      <w:proofErr w:type="gramEnd"/>
      <w:r>
        <w:rPr>
          <w:b/>
        </w:rPr>
        <w:t xml:space="preserve">  </w:t>
      </w:r>
    </w:p>
    <w:p w:rsidR="00496E33" w:rsidRDefault="00496E33" w:rsidP="00496E33">
      <w:pPr>
        <w:tabs>
          <w:tab w:val="left" w:pos="426"/>
        </w:tabs>
        <w:ind w:left="426"/>
        <w:jc w:val="both"/>
      </w:pPr>
      <w:r>
        <w:rPr>
          <w:b/>
        </w:rPr>
        <w:t xml:space="preserve">s návrhem </w:t>
      </w:r>
      <w:r w:rsidRPr="001440D8">
        <w:rPr>
          <w:b/>
        </w:rPr>
        <w:t>novely obecně závazné vyhlášky statutárního města Plzně č. 5/2014</w:t>
      </w:r>
      <w:r>
        <w:t>, ve znění obecně závazné vyhlášky č. 3/2015 a vyhlášky č. 2/2018, kterou se stanoví systém shromažďování, sběru, přepravy, třídění, využívání a odstraňování komunálního odpadu na území města Plzně, včetně biologicky rozložitelné složky a včetně systému nakládání se stavebním odpadem, ve znění předloženém MMP</w:t>
      </w:r>
    </w:p>
    <w:p w:rsidR="00496E33" w:rsidRDefault="00496E33" w:rsidP="00496E33">
      <w:pPr>
        <w:tabs>
          <w:tab w:val="left" w:pos="426"/>
        </w:tabs>
        <w:ind w:left="426"/>
        <w:jc w:val="both"/>
      </w:pPr>
    </w:p>
    <w:p w:rsidR="00496E33" w:rsidRDefault="00496E33" w:rsidP="00496E33">
      <w:pPr>
        <w:tabs>
          <w:tab w:val="left" w:pos="426"/>
        </w:tabs>
        <w:ind w:left="426" w:hanging="426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d o p o r u č u j e</w:t>
      </w:r>
    </w:p>
    <w:p w:rsidR="00496E33" w:rsidRPr="001440D8" w:rsidRDefault="00496E33" w:rsidP="00496E33">
      <w:pPr>
        <w:tabs>
          <w:tab w:val="left" w:pos="426"/>
        </w:tabs>
        <w:ind w:left="426" w:hanging="426"/>
        <w:jc w:val="both"/>
      </w:pPr>
      <w:r>
        <w:rPr>
          <w:b/>
        </w:rPr>
        <w:tab/>
      </w:r>
      <w:r>
        <w:t xml:space="preserve">dodatečně posoudit a podrobněji zanalyzovat výhody a nevýhody ponechání možnosti bezplatného odložení stavebního odpadu od občanů v omezeném množství daném současně platnou vyhláškou </w:t>
      </w:r>
    </w:p>
    <w:p w:rsidR="00496E33" w:rsidRPr="00631220" w:rsidRDefault="00496E33" w:rsidP="00496E33">
      <w:pPr>
        <w:tabs>
          <w:tab w:val="left" w:pos="426"/>
        </w:tabs>
        <w:ind w:left="426" w:hanging="426"/>
        <w:jc w:val="both"/>
      </w:pPr>
    </w:p>
    <w:p w:rsidR="00496E33" w:rsidRDefault="00496E33" w:rsidP="00496E33">
      <w:pPr>
        <w:tabs>
          <w:tab w:val="left" w:pos="426"/>
          <w:tab w:val="left" w:pos="709"/>
        </w:tabs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u k l á d á </w:t>
      </w:r>
    </w:p>
    <w:p w:rsidR="00496E33" w:rsidRDefault="00496E33" w:rsidP="00496E33">
      <w:pPr>
        <w:tabs>
          <w:tab w:val="left" w:pos="426"/>
          <w:tab w:val="left" w:pos="709"/>
        </w:tabs>
        <w:jc w:val="both"/>
      </w:pPr>
      <w:r>
        <w:rPr>
          <w:b/>
        </w:rPr>
        <w:tab/>
      </w:r>
      <w:r>
        <w:t>a)</w:t>
      </w:r>
      <w:r>
        <w:tab/>
        <w:t>tajemnici ÚMO Plzeň 2 – Slovany</w:t>
      </w:r>
    </w:p>
    <w:p w:rsidR="00496E33" w:rsidRDefault="00496E33" w:rsidP="00496E33">
      <w:pPr>
        <w:tabs>
          <w:tab w:val="left" w:pos="426"/>
          <w:tab w:val="left" w:pos="709"/>
        </w:tabs>
        <w:jc w:val="both"/>
      </w:pPr>
      <w:r>
        <w:tab/>
      </w:r>
      <w:r>
        <w:tab/>
        <w:t xml:space="preserve">zajistit podrobnou analýzu dle bodu III. tohoto usnesení </w:t>
      </w:r>
    </w:p>
    <w:p w:rsidR="00496E33" w:rsidRPr="00172720" w:rsidRDefault="00496E33" w:rsidP="00496E33">
      <w:pPr>
        <w:tabs>
          <w:tab w:val="left" w:pos="426"/>
          <w:tab w:val="left" w:pos="709"/>
          <w:tab w:val="left" w:pos="6237"/>
        </w:tabs>
        <w:jc w:val="both"/>
      </w:pPr>
      <w:r>
        <w:tab/>
      </w:r>
      <w:r>
        <w:tab/>
      </w:r>
      <w:r>
        <w:tab/>
        <w:t>termín: 30. 8. 2019</w:t>
      </w:r>
    </w:p>
    <w:p w:rsidR="00496E33" w:rsidRDefault="00496E33" w:rsidP="00496E33">
      <w:pPr>
        <w:tabs>
          <w:tab w:val="left" w:pos="426"/>
          <w:tab w:val="left" w:pos="709"/>
        </w:tabs>
        <w:ind w:left="426" w:hanging="426"/>
        <w:jc w:val="both"/>
      </w:pPr>
      <w:r>
        <w:rPr>
          <w:b/>
        </w:rPr>
        <w:tab/>
      </w:r>
      <w:r>
        <w:t>b)</w:t>
      </w:r>
      <w:r>
        <w:tab/>
        <w:t>místostarostovi MO Plzeň 2 – Slovany p. Romanu Andrlíkovi</w:t>
      </w:r>
    </w:p>
    <w:p w:rsidR="00496E33" w:rsidRDefault="00496E33" w:rsidP="00496E33">
      <w:pPr>
        <w:tabs>
          <w:tab w:val="left" w:pos="426"/>
          <w:tab w:val="left" w:pos="709"/>
        </w:tabs>
        <w:ind w:left="426" w:hanging="426"/>
        <w:jc w:val="both"/>
      </w:pPr>
      <w:r>
        <w:tab/>
      </w:r>
      <w:r>
        <w:tab/>
        <w:t xml:space="preserve">předložit návrh usnesení na jednání ZMO Plzeň 2 – Slovany  </w:t>
      </w:r>
    </w:p>
    <w:p w:rsidR="00496E33" w:rsidRDefault="00496E33" w:rsidP="00496E33">
      <w:pPr>
        <w:tabs>
          <w:tab w:val="left" w:pos="426"/>
          <w:tab w:val="left" w:pos="709"/>
          <w:tab w:val="left" w:pos="6237"/>
        </w:tabs>
        <w:ind w:left="426" w:hanging="426"/>
        <w:jc w:val="both"/>
      </w:pPr>
      <w:r>
        <w:tab/>
      </w:r>
      <w:r>
        <w:tab/>
      </w:r>
      <w:r>
        <w:tab/>
        <w:t>termín: 3. 9. 2019</w:t>
      </w:r>
    </w:p>
    <w:p w:rsidR="00690EEC" w:rsidRPr="003A38BF" w:rsidRDefault="00690EEC" w:rsidP="003A38BF"/>
    <w:sectPr w:rsidR="00690EEC" w:rsidRPr="003A3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9" w:rsidRDefault="00297CB9">
      <w:r>
        <w:separator/>
      </w:r>
    </w:p>
  </w:endnote>
  <w:endnote w:type="continuationSeparator" w:id="0">
    <w:p w:rsidR="00297CB9" w:rsidRDefault="002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B04EB">
      <w:rPr>
        <w:i/>
        <w:iCs/>
      </w:rPr>
      <w:t xml:space="preserve">PhDr. Jan </w:t>
    </w:r>
    <w:proofErr w:type="spellStart"/>
    <w:r w:rsidR="00BB04EB">
      <w:rPr>
        <w:i/>
        <w:iCs/>
      </w:rPr>
      <w:t>Fluxa</w:t>
    </w:r>
    <w:proofErr w:type="spellEnd"/>
    <w:r w:rsidR="00BB04EB">
      <w:rPr>
        <w:i/>
        <w:iCs/>
      </w:rPr>
      <w:t xml:space="preserve"> </w:t>
    </w:r>
  </w:p>
  <w:p w:rsidR="000815D5" w:rsidRDefault="000815D5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9" w:rsidRDefault="00297CB9">
      <w:r>
        <w:separator/>
      </w:r>
    </w:p>
  </w:footnote>
  <w:footnote w:type="continuationSeparator" w:id="0">
    <w:p w:rsidR="00297CB9" w:rsidRDefault="0029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hlav"/>
      <w:jc w:val="center"/>
      <w:rPr>
        <w:i/>
        <w:iCs/>
      </w:rPr>
    </w:pPr>
    <w:r>
      <w:rPr>
        <w:i/>
        <w:iCs/>
      </w:rPr>
      <w:t>Usnesení Rady městského obvodu Plzeň 2 – Slovany</w:t>
    </w:r>
  </w:p>
  <w:p w:rsidR="000815D5" w:rsidRDefault="008828EF">
    <w:pPr>
      <w:pStyle w:val="Zhlav"/>
      <w:rPr>
        <w:i/>
        <w:iCs/>
      </w:rPr>
    </w:pPr>
    <w:r>
      <w:rPr>
        <w:i/>
        <w:iCs/>
      </w:rPr>
      <w:t>Č</w:t>
    </w:r>
    <w:r w:rsidR="00F10636">
      <w:rPr>
        <w:i/>
        <w:iCs/>
      </w:rPr>
      <w:t>íslo RMO:</w:t>
    </w:r>
    <w:r w:rsidR="003A38BF">
      <w:rPr>
        <w:i/>
        <w:iCs/>
      </w:rPr>
      <w:t xml:space="preserve"> </w:t>
    </w:r>
    <w:r w:rsidR="00496E33">
      <w:rPr>
        <w:i/>
        <w:iCs/>
      </w:rPr>
      <w:t>12.</w:t>
    </w:r>
  </w:p>
  <w:p w:rsidR="000815D5" w:rsidRDefault="000815D5" w:rsidP="00137B8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RMO:</w:t>
    </w:r>
    <w:r w:rsidR="00496E33">
      <w:rPr>
        <w:i/>
        <w:iCs/>
      </w:rPr>
      <w:t xml:space="preserve"> 21. 8. 2019</w:t>
    </w:r>
    <w:r w:rsidR="00FF79C6">
      <w:rPr>
        <w:i/>
        <w:iCs/>
      </w:rPr>
      <w:t xml:space="preserve"> </w:t>
    </w:r>
    <w:r w:rsidR="00137B81">
      <w:rPr>
        <w:i/>
        <w:iCs/>
      </w:rPr>
      <w:t xml:space="preserve">               </w:t>
    </w:r>
    <w:r w:rsidR="00137B81">
      <w:rPr>
        <w:i/>
        <w:iCs/>
      </w:rPr>
      <w:tab/>
    </w:r>
    <w:r w:rsidR="00137B81">
      <w:rPr>
        <w:i/>
        <w:iCs/>
      </w:rPr>
      <w:tab/>
      <w:t>Označení návrhu usnesení:</w:t>
    </w:r>
    <w:r w:rsidR="00496E33">
      <w:rPr>
        <w:i/>
        <w:iCs/>
      </w:rPr>
      <w:t xml:space="preserve"> ŽP/1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EF"/>
    <w:multiLevelType w:val="hybridMultilevel"/>
    <w:tmpl w:val="DDE8A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67E4"/>
    <w:multiLevelType w:val="hybridMultilevel"/>
    <w:tmpl w:val="D6A041B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6F0"/>
    <w:multiLevelType w:val="hybridMultilevel"/>
    <w:tmpl w:val="0D7E1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36653"/>
    <w:multiLevelType w:val="hybridMultilevel"/>
    <w:tmpl w:val="6FD0FC70"/>
    <w:lvl w:ilvl="0" w:tplc="C0F8A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EC53AEF"/>
    <w:multiLevelType w:val="hybridMultilevel"/>
    <w:tmpl w:val="1898092E"/>
    <w:lvl w:ilvl="0" w:tplc="F1D05A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8EF"/>
    <w:rsid w:val="00040255"/>
    <w:rsid w:val="000815D5"/>
    <w:rsid w:val="00113DD9"/>
    <w:rsid w:val="00137B81"/>
    <w:rsid w:val="00137C0E"/>
    <w:rsid w:val="00297CB9"/>
    <w:rsid w:val="003076B4"/>
    <w:rsid w:val="003A38BF"/>
    <w:rsid w:val="00496E33"/>
    <w:rsid w:val="00624BBA"/>
    <w:rsid w:val="00690EEC"/>
    <w:rsid w:val="008828EF"/>
    <w:rsid w:val="00965B94"/>
    <w:rsid w:val="00A443E8"/>
    <w:rsid w:val="00B255AF"/>
    <w:rsid w:val="00BB04EB"/>
    <w:rsid w:val="00BB44AB"/>
    <w:rsid w:val="00C51549"/>
    <w:rsid w:val="00D31030"/>
    <w:rsid w:val="00F1063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styleId="Textbubliny">
    <w:name w:val="Balloon Text"/>
    <w:basedOn w:val="Normln"/>
    <w:link w:val="TextbublinyChar"/>
    <w:rsid w:val="00A443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2019-08-29T08:42:00Z</cp:lastPrinted>
  <dcterms:created xsi:type="dcterms:W3CDTF">2019-08-29T08:44:00Z</dcterms:created>
  <dcterms:modified xsi:type="dcterms:W3CDTF">2019-08-29T08:44:00Z</dcterms:modified>
</cp:coreProperties>
</file>