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268"/>
        <w:gridCol w:w="1559"/>
        <w:gridCol w:w="1863"/>
      </w:tblGrid>
      <w:tr w:rsidR="00D31FFD" w:rsidTr="00D31FFD">
        <w:tc>
          <w:tcPr>
            <w:tcW w:w="3898" w:type="dxa"/>
            <w:hideMark/>
          </w:tcPr>
          <w:p w:rsidR="007E09EC" w:rsidRDefault="007E09EC" w:rsidP="00E152EC">
            <w:pPr>
              <w:spacing w:line="276" w:lineRule="auto"/>
              <w:rPr>
                <w:b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lang w:eastAsia="en-US"/>
              </w:rPr>
              <w:t>Zastupitelstvo města Plzně dne:</w:t>
            </w:r>
          </w:p>
        </w:tc>
        <w:tc>
          <w:tcPr>
            <w:tcW w:w="3827" w:type="dxa"/>
            <w:gridSpan w:val="2"/>
            <w:hideMark/>
          </w:tcPr>
          <w:p w:rsidR="007E09EC" w:rsidRDefault="007E09EC" w:rsidP="00D31FFD">
            <w:pPr>
              <w:pStyle w:val="Zpat"/>
              <w:tabs>
                <w:tab w:val="left" w:pos="708"/>
              </w:tabs>
              <w:spacing w:line="276" w:lineRule="auto"/>
              <w:ind w:firstLine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21. </w:t>
            </w:r>
            <w:proofErr w:type="gramStart"/>
            <w:r>
              <w:rPr>
                <w:b/>
                <w:sz w:val="24"/>
                <w:lang w:eastAsia="en-US"/>
              </w:rPr>
              <w:t>10.  2019</w:t>
            </w:r>
            <w:proofErr w:type="gramEnd"/>
          </w:p>
        </w:tc>
        <w:tc>
          <w:tcPr>
            <w:tcW w:w="1863" w:type="dxa"/>
          </w:tcPr>
          <w:p w:rsidR="007E09EC" w:rsidRDefault="007E09EC" w:rsidP="00E152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MAJ/</w:t>
            </w:r>
            <w:r w:rsidR="00CF52EB">
              <w:rPr>
                <w:b/>
                <w:lang w:eastAsia="en-US"/>
              </w:rPr>
              <w:t>5</w:t>
            </w:r>
          </w:p>
          <w:p w:rsidR="007E09EC" w:rsidRDefault="007E09EC" w:rsidP="00E152E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E09EC" w:rsidTr="00D31FFD">
        <w:tc>
          <w:tcPr>
            <w:tcW w:w="6166" w:type="dxa"/>
            <w:gridSpan w:val="2"/>
          </w:tcPr>
          <w:p w:rsidR="007E09EC" w:rsidRDefault="007E09EC" w:rsidP="00205DD3">
            <w:pPr>
              <w:pStyle w:val="vlevo"/>
              <w:rPr>
                <w:b/>
                <w:lang w:eastAsia="en-US"/>
              </w:rPr>
            </w:pPr>
          </w:p>
        </w:tc>
        <w:tc>
          <w:tcPr>
            <w:tcW w:w="1559" w:type="dxa"/>
          </w:tcPr>
          <w:p w:rsidR="007E09EC" w:rsidRDefault="007E09EC" w:rsidP="00E152EC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</w:p>
        </w:tc>
        <w:tc>
          <w:tcPr>
            <w:tcW w:w="1863" w:type="dxa"/>
          </w:tcPr>
          <w:p w:rsidR="007E09EC" w:rsidRDefault="007E09EC" w:rsidP="00E152E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bookmarkEnd w:id="0"/>
    <w:bookmarkEnd w:id="1"/>
    <w:bookmarkEnd w:id="2"/>
    <w:p w:rsidR="007E09EC" w:rsidRDefault="007E09EC" w:rsidP="007E09EC">
      <w:pPr>
        <w:pStyle w:val="nadpcent"/>
        <w:outlineLvl w:val="0"/>
      </w:pPr>
      <w:r>
        <w:rPr>
          <w:lang w:val="cs-CZ"/>
        </w:rPr>
        <w:t>Návrh usnesení</w:t>
      </w:r>
    </w:p>
    <w:tbl>
      <w:tblPr>
        <w:tblW w:w="8610" w:type="dxa"/>
        <w:tblLayout w:type="fixed"/>
        <w:tblLook w:val="04A0" w:firstRow="1" w:lastRow="0" w:firstColumn="1" w:lastColumn="0" w:noHBand="0" w:noVBand="1"/>
      </w:tblPr>
      <w:tblGrid>
        <w:gridCol w:w="569"/>
        <w:gridCol w:w="3690"/>
        <w:gridCol w:w="1092"/>
        <w:gridCol w:w="3259"/>
      </w:tblGrid>
      <w:tr w:rsidR="007E09EC" w:rsidTr="00E152EC">
        <w:tc>
          <w:tcPr>
            <w:tcW w:w="570" w:type="dxa"/>
            <w:hideMark/>
          </w:tcPr>
          <w:p w:rsidR="007E09EC" w:rsidRDefault="007E09EC" w:rsidP="00D31FFD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7E09EC" w:rsidRDefault="007E09EC" w:rsidP="00D31FFD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7E09EC" w:rsidRDefault="007E09EC" w:rsidP="00D31FFD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 xml:space="preserve">ze </w:t>
            </w:r>
            <w:proofErr w:type="gramStart"/>
            <w:r>
              <w:rPr>
                <w:lang w:eastAsia="en-US"/>
              </w:rPr>
              <w:t>dne :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3260" w:type="dxa"/>
            <w:hideMark/>
          </w:tcPr>
          <w:p w:rsidR="007E09EC" w:rsidRDefault="007E09EC" w:rsidP="00D31FFD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21. 10. 2019</w:t>
            </w:r>
          </w:p>
        </w:tc>
      </w:tr>
    </w:tbl>
    <w:p w:rsidR="007E09EC" w:rsidRDefault="007E09EC" w:rsidP="007E09EC">
      <w:pPr>
        <w:pStyle w:val="Paragrafneslovan"/>
      </w:pPr>
    </w:p>
    <w:tbl>
      <w:tblPr>
        <w:tblW w:w="15945" w:type="dxa"/>
        <w:tblLayout w:type="fixed"/>
        <w:tblLook w:val="04A0" w:firstRow="1" w:lastRow="0" w:firstColumn="1" w:lastColumn="0" w:noHBand="0" w:noVBand="1"/>
      </w:tblPr>
      <w:tblGrid>
        <w:gridCol w:w="1275"/>
        <w:gridCol w:w="7335"/>
        <w:gridCol w:w="7335"/>
      </w:tblGrid>
      <w:tr w:rsidR="007E09EC" w:rsidTr="00E152EC">
        <w:trPr>
          <w:cantSplit/>
        </w:trPr>
        <w:tc>
          <w:tcPr>
            <w:tcW w:w="1275" w:type="dxa"/>
            <w:hideMark/>
          </w:tcPr>
          <w:p w:rsidR="007E09EC" w:rsidRDefault="007E09EC" w:rsidP="00D31FFD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338" w:type="dxa"/>
          </w:tcPr>
          <w:p w:rsidR="007E09EC" w:rsidRDefault="007E09EC" w:rsidP="00D31FFD">
            <w:pPr>
              <w:pStyle w:val="vlevo"/>
              <w:rPr>
                <w:lang w:eastAsia="en-US"/>
              </w:rPr>
            </w:pPr>
            <w:r>
              <w:t xml:space="preserve">Využití předkupního práva statutárního města Plzně na odkoupení spoluvlastnického podílu ve výši 1/6 k celku nemovité </w:t>
            </w:r>
            <w:bookmarkStart w:id="3" w:name="_GoBack"/>
            <w:bookmarkEnd w:id="3"/>
            <w:r>
              <w:t xml:space="preserve">věci – pozemku </w:t>
            </w:r>
            <w:proofErr w:type="spellStart"/>
            <w:r>
              <w:t>parc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10827 </w:t>
            </w:r>
            <w:proofErr w:type="spellStart"/>
            <w:r>
              <w:t>zaps</w:t>
            </w:r>
            <w:proofErr w:type="spellEnd"/>
            <w:r>
              <w:t xml:space="preserve">. na LV č. 1732 pro k. </w:t>
            </w:r>
            <w:proofErr w:type="spellStart"/>
            <w:r>
              <w:t>ú.</w:t>
            </w:r>
            <w:proofErr w:type="spellEnd"/>
            <w:r>
              <w:t xml:space="preserve"> Plzeň z vlastnictví 1 FO do majetku města Plzně.</w:t>
            </w:r>
          </w:p>
        </w:tc>
        <w:tc>
          <w:tcPr>
            <w:tcW w:w="7338" w:type="dxa"/>
            <w:hideMark/>
          </w:tcPr>
          <w:p w:rsidR="007E09EC" w:rsidRDefault="007E09EC" w:rsidP="00E152E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7E09EC" w:rsidRDefault="007E09EC" w:rsidP="00D31FFD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91CAB3" wp14:editId="661A001A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7E09EC" w:rsidRDefault="007E09EC" w:rsidP="00D31FFD">
      <w:pPr>
        <w:pStyle w:val="vlevot"/>
      </w:pPr>
      <w:r>
        <w:t>Zastupitelstvo města Plzně</w:t>
      </w:r>
    </w:p>
    <w:p w:rsidR="007E09EC" w:rsidRDefault="007E09EC" w:rsidP="00D31FFD">
      <w:pPr>
        <w:pStyle w:val="vlevo"/>
      </w:pPr>
      <w:r>
        <w:t>k návrhu Rady města Plzně</w:t>
      </w:r>
    </w:p>
    <w:p w:rsidR="007E09EC" w:rsidRDefault="007E09EC" w:rsidP="007E09EC">
      <w:pPr>
        <w:pStyle w:val="parzahl"/>
      </w:pPr>
      <w:proofErr w:type="gramStart"/>
      <w:r>
        <w:t>B e r e   n a   v ě d o m í</w:t>
      </w:r>
      <w:proofErr w:type="gramEnd"/>
    </w:p>
    <w:p w:rsidR="007E09EC" w:rsidRDefault="007E09EC" w:rsidP="007E09EC">
      <w:pPr>
        <w:pStyle w:val="Paragrafneslovan"/>
        <w:ind w:left="284" w:hanging="284"/>
      </w:pPr>
    </w:p>
    <w:p w:rsidR="007E09EC" w:rsidRDefault="007E09EC" w:rsidP="007E09E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A535A">
        <w:rPr>
          <w:sz w:val="24"/>
          <w:szCs w:val="24"/>
        </w:rPr>
        <w:t>Skutečnost, že spoluvlastn</w:t>
      </w:r>
      <w:r>
        <w:rPr>
          <w:sz w:val="24"/>
          <w:szCs w:val="24"/>
        </w:rPr>
        <w:t>íkem</w:t>
      </w:r>
      <w:r w:rsidRPr="005A535A">
        <w:rPr>
          <w:sz w:val="24"/>
          <w:szCs w:val="24"/>
        </w:rPr>
        <w:t xml:space="preserve"> </w:t>
      </w:r>
      <w:proofErr w:type="spellStart"/>
      <w:r w:rsidRPr="005A535A">
        <w:rPr>
          <w:sz w:val="24"/>
          <w:szCs w:val="24"/>
        </w:rPr>
        <w:t>zaps</w:t>
      </w:r>
      <w:proofErr w:type="spellEnd"/>
      <w:r w:rsidRPr="005A535A">
        <w:rPr>
          <w:sz w:val="24"/>
          <w:szCs w:val="24"/>
        </w:rPr>
        <w:t xml:space="preserve">. na LV č. </w:t>
      </w:r>
      <w:r>
        <w:rPr>
          <w:sz w:val="24"/>
          <w:szCs w:val="24"/>
        </w:rPr>
        <w:t>1732</w:t>
      </w:r>
      <w:r w:rsidRPr="005A535A">
        <w:rPr>
          <w:sz w:val="24"/>
          <w:szCs w:val="24"/>
        </w:rPr>
        <w:t xml:space="preserve"> pro k. </w:t>
      </w:r>
      <w:proofErr w:type="spellStart"/>
      <w:r w:rsidRPr="005A535A">
        <w:rPr>
          <w:sz w:val="24"/>
          <w:szCs w:val="24"/>
        </w:rPr>
        <w:t>ú.</w:t>
      </w:r>
      <w:proofErr w:type="spellEnd"/>
      <w:r w:rsidRPr="005A535A">
        <w:rPr>
          <w:sz w:val="24"/>
          <w:szCs w:val="24"/>
        </w:rPr>
        <w:t xml:space="preserve"> Plzeň byla učiněna nabídka na využití předkupního práva statutárního města Plzně na výkup je</w:t>
      </w:r>
      <w:r>
        <w:rPr>
          <w:sz w:val="24"/>
          <w:szCs w:val="24"/>
        </w:rPr>
        <w:t>ho</w:t>
      </w:r>
      <w:r w:rsidRPr="005A535A">
        <w:rPr>
          <w:sz w:val="24"/>
          <w:szCs w:val="24"/>
        </w:rPr>
        <w:t xml:space="preserve"> spoluvlastnick</w:t>
      </w:r>
      <w:r>
        <w:rPr>
          <w:sz w:val="24"/>
          <w:szCs w:val="24"/>
        </w:rPr>
        <w:t>ého</w:t>
      </w:r>
      <w:r w:rsidRPr="005A535A">
        <w:rPr>
          <w:sz w:val="24"/>
          <w:szCs w:val="24"/>
        </w:rPr>
        <w:t xml:space="preserve"> podíl</w:t>
      </w:r>
      <w:r>
        <w:rPr>
          <w:sz w:val="24"/>
          <w:szCs w:val="24"/>
        </w:rPr>
        <w:t>u</w:t>
      </w:r>
      <w:r w:rsidRPr="005A535A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e výši 1/6 </w:t>
      </w:r>
      <w:r w:rsidRPr="005A535A">
        <w:rPr>
          <w:sz w:val="24"/>
          <w:szCs w:val="24"/>
        </w:rPr>
        <w:t xml:space="preserve">k celku nemovité věci -  pozemku </w:t>
      </w:r>
      <w:proofErr w:type="spellStart"/>
      <w:r w:rsidRPr="005A535A">
        <w:rPr>
          <w:sz w:val="24"/>
          <w:szCs w:val="24"/>
        </w:rPr>
        <w:t>parc</w:t>
      </w:r>
      <w:proofErr w:type="spellEnd"/>
      <w:r w:rsidRPr="005A535A">
        <w:rPr>
          <w:sz w:val="24"/>
          <w:szCs w:val="24"/>
        </w:rPr>
        <w:t xml:space="preserve">. </w:t>
      </w:r>
      <w:proofErr w:type="gramStart"/>
      <w:r w:rsidRPr="005A535A">
        <w:rPr>
          <w:sz w:val="24"/>
          <w:szCs w:val="24"/>
        </w:rPr>
        <w:t>č.</w:t>
      </w:r>
      <w:proofErr w:type="gramEnd"/>
      <w:r w:rsidRPr="005A535A">
        <w:rPr>
          <w:sz w:val="24"/>
          <w:szCs w:val="24"/>
        </w:rPr>
        <w:t xml:space="preserve"> 10</w:t>
      </w:r>
      <w:r>
        <w:rPr>
          <w:sz w:val="24"/>
          <w:szCs w:val="24"/>
        </w:rPr>
        <w:t>827</w:t>
      </w:r>
      <w:r w:rsidRPr="005A535A">
        <w:rPr>
          <w:sz w:val="24"/>
          <w:szCs w:val="24"/>
        </w:rPr>
        <w:t>, k.</w:t>
      </w:r>
      <w:r>
        <w:rPr>
          <w:sz w:val="24"/>
          <w:szCs w:val="24"/>
        </w:rPr>
        <w:t> </w:t>
      </w:r>
      <w:proofErr w:type="spellStart"/>
      <w:r w:rsidRPr="005A535A">
        <w:rPr>
          <w:sz w:val="24"/>
          <w:szCs w:val="24"/>
        </w:rPr>
        <w:t>ú.</w:t>
      </w:r>
      <w:proofErr w:type="spellEnd"/>
      <w:r w:rsidRPr="005A535A">
        <w:rPr>
          <w:sz w:val="24"/>
          <w:szCs w:val="24"/>
        </w:rPr>
        <w:t xml:space="preserve"> Plzeň</w:t>
      </w:r>
      <w:r>
        <w:rPr>
          <w:sz w:val="24"/>
          <w:szCs w:val="24"/>
        </w:rPr>
        <w:t>,</w:t>
      </w:r>
      <w:r w:rsidRPr="005A535A">
        <w:rPr>
          <w:sz w:val="24"/>
          <w:szCs w:val="24"/>
        </w:rPr>
        <w:t xml:space="preserve"> a nutnost vyjádř</w:t>
      </w:r>
      <w:r>
        <w:rPr>
          <w:sz w:val="24"/>
          <w:szCs w:val="24"/>
        </w:rPr>
        <w:t xml:space="preserve">ení statutárního města Plzně o </w:t>
      </w:r>
      <w:r w:rsidRPr="005A535A">
        <w:rPr>
          <w:sz w:val="24"/>
          <w:szCs w:val="24"/>
        </w:rPr>
        <w:t xml:space="preserve">využití / nevyužití jeho předkupního práva v zákonné lhůtě. Město Plzeň je vlastníkem spoluvlastnického podílu ve výši </w:t>
      </w:r>
      <w:r>
        <w:rPr>
          <w:sz w:val="24"/>
          <w:szCs w:val="24"/>
        </w:rPr>
        <w:t>1/4</w:t>
      </w:r>
      <w:r w:rsidRPr="005A535A">
        <w:rPr>
          <w:sz w:val="24"/>
          <w:szCs w:val="24"/>
        </w:rPr>
        <w:t xml:space="preserve"> k celku předmětného pozemku</w:t>
      </w:r>
      <w:r>
        <w:rPr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7E09EC" w:rsidRPr="005A535A" w:rsidRDefault="007E09EC" w:rsidP="00D31FFD">
      <w:pPr>
        <w:pStyle w:val="vlevo"/>
        <w:numPr>
          <w:ilvl w:val="0"/>
          <w:numId w:val="2"/>
        </w:numPr>
      </w:pPr>
      <w:r>
        <w:t>Skutečnost, že k předmětu převodu se váže zákonné předkupní právo ostatních spoluvlastníků.</w:t>
      </w:r>
    </w:p>
    <w:p w:rsidR="007E09EC" w:rsidRPr="009B36E7" w:rsidRDefault="007E09EC" w:rsidP="00D31FFD">
      <w:pPr>
        <w:pStyle w:val="vlevo"/>
        <w:numPr>
          <w:ilvl w:val="0"/>
          <w:numId w:val="2"/>
        </w:numPr>
      </w:pPr>
      <w:r w:rsidRPr="009B36E7">
        <w:t>Nemožnost ze strany města Plzně zajistit splnění povinnosti prodávajícíh</w:t>
      </w:r>
      <w:r>
        <w:t>o</w:t>
      </w:r>
      <w:r w:rsidRPr="009B36E7">
        <w:t xml:space="preserve"> z předkupního práva, nabídnout předmět prodeje všem ostatním spoluvlastníkům (</w:t>
      </w:r>
      <w:proofErr w:type="spellStart"/>
      <w:r w:rsidRPr="009B36E7">
        <w:t>předkupníkům</w:t>
      </w:r>
      <w:proofErr w:type="spellEnd"/>
      <w:r w:rsidRPr="009B36E7">
        <w:t xml:space="preserve">). </w:t>
      </w:r>
    </w:p>
    <w:p w:rsidR="007E09EC" w:rsidRPr="003547E6" w:rsidRDefault="007E09EC" w:rsidP="007E09EC">
      <w:pPr>
        <w:jc w:val="both"/>
      </w:pPr>
    </w:p>
    <w:p w:rsidR="007E09EC" w:rsidRDefault="007E09EC" w:rsidP="007E09EC">
      <w:pPr>
        <w:pStyle w:val="Paragrafneslovan"/>
        <w:ind w:left="284" w:hanging="284"/>
      </w:pPr>
    </w:p>
    <w:p w:rsidR="007E09EC" w:rsidRDefault="007E09EC" w:rsidP="007E09EC">
      <w:pPr>
        <w:pStyle w:val="parzahl"/>
      </w:pPr>
      <w:proofErr w:type="gramStart"/>
      <w:r>
        <w:t>S  c h v a l u j e</w:t>
      </w:r>
      <w:proofErr w:type="gramEnd"/>
    </w:p>
    <w:p w:rsidR="007E09EC" w:rsidRDefault="007E09EC" w:rsidP="00D31FFD">
      <w:pPr>
        <w:pStyle w:val="vlevo"/>
      </w:pPr>
    </w:p>
    <w:p w:rsidR="007E09EC" w:rsidRPr="00EF57F3" w:rsidRDefault="00D622BE" w:rsidP="00D31FFD">
      <w:pPr>
        <w:pStyle w:val="vlevo"/>
        <w:numPr>
          <w:ilvl w:val="0"/>
          <w:numId w:val="3"/>
        </w:numPr>
      </w:pPr>
      <w:r>
        <w:t>Využití</w:t>
      </w:r>
      <w:r w:rsidR="007E09EC">
        <w:t xml:space="preserve"> předkupního prá</w:t>
      </w:r>
      <w:r>
        <w:t>va statutárního města Plzně a uzavření</w:t>
      </w:r>
      <w:r w:rsidR="007E09EC">
        <w:t xml:space="preserve"> kupní smlouvy mezi městem Plzní (jako kupujícím) a spoluvlastníkem panem Ing. Jiřím </w:t>
      </w:r>
      <w:proofErr w:type="spellStart"/>
      <w:r w:rsidR="007E09EC">
        <w:t>Jaklínem</w:t>
      </w:r>
      <w:proofErr w:type="spellEnd"/>
      <w:r w:rsidR="00121B56">
        <w:t xml:space="preserve"> (1)</w:t>
      </w:r>
      <w:r w:rsidR="007E09EC">
        <w:t xml:space="preserve">, </w:t>
      </w:r>
      <w:r w:rsidR="007E09EC">
        <w:rPr>
          <w:szCs w:val="24"/>
        </w:rPr>
        <w:t>(jako prodávajícím)</w:t>
      </w:r>
      <w:r w:rsidR="007E09EC">
        <w:t xml:space="preserve">, na odkoupení jeho spoluvlastnického podílu ve výši 1/6 k celku nemovité věci </w:t>
      </w:r>
      <w:r w:rsidR="007E09EC" w:rsidRPr="000C5D71">
        <w:rPr>
          <w:szCs w:val="24"/>
        </w:rPr>
        <w:t>–</w:t>
      </w:r>
      <w:r w:rsidR="007E09EC">
        <w:rPr>
          <w:szCs w:val="24"/>
        </w:rPr>
        <w:t xml:space="preserve"> pozemku </w:t>
      </w:r>
      <w:proofErr w:type="spellStart"/>
      <w:r w:rsidR="007E09EC">
        <w:rPr>
          <w:szCs w:val="24"/>
        </w:rPr>
        <w:t>parc</w:t>
      </w:r>
      <w:proofErr w:type="spellEnd"/>
      <w:r w:rsidR="007E09EC">
        <w:rPr>
          <w:szCs w:val="24"/>
        </w:rPr>
        <w:t xml:space="preserve">. </w:t>
      </w:r>
      <w:proofErr w:type="gramStart"/>
      <w:r w:rsidR="007E09EC">
        <w:rPr>
          <w:szCs w:val="24"/>
        </w:rPr>
        <w:t>č.</w:t>
      </w:r>
      <w:proofErr w:type="gramEnd"/>
      <w:r w:rsidR="007E09EC">
        <w:rPr>
          <w:szCs w:val="24"/>
        </w:rPr>
        <w:t xml:space="preserve"> 10827 o výměře 10 098 m</w:t>
      </w:r>
      <w:r w:rsidR="007E09EC">
        <w:rPr>
          <w:szCs w:val="24"/>
          <w:vertAlign w:val="superscript"/>
        </w:rPr>
        <w:t>2</w:t>
      </w:r>
      <w:r w:rsidR="007E09EC">
        <w:rPr>
          <w:szCs w:val="24"/>
        </w:rPr>
        <w:t xml:space="preserve">, trvalý travní porost, </w:t>
      </w:r>
      <w:r w:rsidR="007E09EC">
        <w:t>k.</w:t>
      </w:r>
      <w:r w:rsidR="0002444A">
        <w:t> </w:t>
      </w:r>
      <w:proofErr w:type="spellStart"/>
      <w:r w:rsidR="007E09EC">
        <w:t>ú.</w:t>
      </w:r>
      <w:proofErr w:type="spellEnd"/>
      <w:r w:rsidR="007E09EC">
        <w:t xml:space="preserve"> Plzeň</w:t>
      </w:r>
      <w:r w:rsidR="007E09EC" w:rsidRPr="000C5D71">
        <w:rPr>
          <w:szCs w:val="24"/>
        </w:rPr>
        <w:t>, do</w:t>
      </w:r>
      <w:r w:rsidR="007E09EC">
        <w:rPr>
          <w:szCs w:val="24"/>
        </w:rPr>
        <w:t> </w:t>
      </w:r>
      <w:r w:rsidR="007E09EC" w:rsidRPr="000C5D71">
        <w:rPr>
          <w:szCs w:val="24"/>
        </w:rPr>
        <w:t xml:space="preserve">majetku města Plzně za </w:t>
      </w:r>
      <w:r w:rsidR="007E09EC">
        <w:rPr>
          <w:szCs w:val="24"/>
        </w:rPr>
        <w:t xml:space="preserve">celkovou sjednanou </w:t>
      </w:r>
      <w:r w:rsidR="007E09EC" w:rsidRPr="000C5D71">
        <w:rPr>
          <w:szCs w:val="24"/>
        </w:rPr>
        <w:t xml:space="preserve">kupní cenu </w:t>
      </w:r>
      <w:r w:rsidR="007E09EC">
        <w:rPr>
          <w:szCs w:val="24"/>
        </w:rPr>
        <w:t xml:space="preserve">252  450 Kč, která bude uhrazena </w:t>
      </w:r>
      <w:r w:rsidR="007E09EC" w:rsidRPr="00EF57F3">
        <w:t>do 3 měsíců od doručení nabídky předkupního práva od</w:t>
      </w:r>
      <w:r w:rsidR="007E09EC">
        <w:t> </w:t>
      </w:r>
      <w:r w:rsidR="007E09EC" w:rsidRPr="00EF57F3">
        <w:t>prodávající</w:t>
      </w:r>
      <w:r w:rsidR="007E09EC">
        <w:t>ho</w:t>
      </w:r>
      <w:r w:rsidR="007E09EC" w:rsidRPr="00EF57F3">
        <w:t xml:space="preserve">. </w:t>
      </w:r>
    </w:p>
    <w:p w:rsidR="007E09EC" w:rsidRPr="00EF57F3" w:rsidRDefault="007E09EC" w:rsidP="00F129B4">
      <w:pPr>
        <w:pStyle w:val="vlevo"/>
        <w:ind w:left="708"/>
      </w:pPr>
      <w:r w:rsidRPr="00EF57F3">
        <w:t>V případě uplatnění předkupního práva dalšími spoluvlastníky (</w:t>
      </w:r>
      <w:proofErr w:type="spellStart"/>
      <w:r w:rsidRPr="00EF57F3">
        <w:t>předkupníky</w:t>
      </w:r>
      <w:proofErr w:type="spellEnd"/>
      <w:r w:rsidRPr="00EF57F3">
        <w:t xml:space="preserve">) bude nabízený spoluvlastnický podíl vykoupen městem v nově vypočítané výši (dle poměru spoluvlastnických podílů spoluvlastníků, kteří také uplatnili své spoluvlastnické právo). </w:t>
      </w:r>
    </w:p>
    <w:p w:rsidR="007E09EC" w:rsidRPr="00CF6056" w:rsidRDefault="007E09EC" w:rsidP="00D31FFD">
      <w:pPr>
        <w:pStyle w:val="vlevo"/>
        <w:numPr>
          <w:ilvl w:val="0"/>
          <w:numId w:val="3"/>
        </w:numPr>
      </w:pPr>
      <w:r>
        <w:t>V případě realizace výkupu svěření získané nemovité věci – spoluvlastnického podílu ve výši 1/6 k celku předmětného pozemku do trvalé správy Zoologické a botanické zahradě dodatkem k příloze A zřizovací listiny.</w:t>
      </w:r>
    </w:p>
    <w:p w:rsidR="007E09EC" w:rsidRPr="00E062B7" w:rsidRDefault="007E09EC" w:rsidP="00D31FFD">
      <w:pPr>
        <w:pStyle w:val="vlevo"/>
      </w:pPr>
    </w:p>
    <w:p w:rsidR="007E09EC" w:rsidRDefault="007E09EC" w:rsidP="007E09EC">
      <w:pPr>
        <w:pStyle w:val="parzahl"/>
      </w:pPr>
      <w:r>
        <w:lastRenderedPageBreak/>
        <w:t>U k l á d á</w:t>
      </w:r>
    </w:p>
    <w:p w:rsidR="007E09EC" w:rsidRDefault="007E09EC" w:rsidP="007E09EC">
      <w:pPr>
        <w:pStyle w:val="Paragrafneslovan"/>
      </w:pPr>
      <w:r>
        <w:t>Radě města Plzně</w:t>
      </w:r>
    </w:p>
    <w:p w:rsidR="00D32E8C" w:rsidRDefault="00D32E8C" w:rsidP="00D32E8C">
      <w:pPr>
        <w:pStyle w:val="Paragrafneslovan"/>
        <w:ind w:left="284" w:hanging="284"/>
      </w:pPr>
      <w:r>
        <w:t>1. Využít nabídky předkupního práva statutárního města Plzně a uhradit</w:t>
      </w:r>
      <w:r w:rsidR="00BF55BE">
        <w:t xml:space="preserve"> kupní cenu na účet prodávající</w:t>
      </w:r>
      <w:r>
        <w:t>h</w:t>
      </w:r>
      <w:r w:rsidR="00BF55BE">
        <w:t>o</w:t>
      </w:r>
      <w:r>
        <w:t xml:space="preserve"> a uzavřít kupní smlouvu dle bodu II. tohoto usnesení. </w:t>
      </w:r>
    </w:p>
    <w:p w:rsidR="00D32E8C" w:rsidRPr="00D32E8C" w:rsidRDefault="00D32E8C" w:rsidP="00D32E8C">
      <w:pPr>
        <w:ind w:firstLine="284"/>
        <w:jc w:val="both"/>
        <w:rPr>
          <w:szCs w:val="20"/>
        </w:rPr>
      </w:pPr>
      <w:r w:rsidRPr="00D32E8C">
        <w:rPr>
          <w:szCs w:val="20"/>
        </w:rPr>
        <w:t xml:space="preserve">Termín: </w:t>
      </w:r>
      <w:r w:rsidR="001458A7">
        <w:rPr>
          <w:szCs w:val="20"/>
        </w:rPr>
        <w:t>29</w:t>
      </w:r>
      <w:r w:rsidRPr="00D32E8C">
        <w:rPr>
          <w:szCs w:val="20"/>
        </w:rPr>
        <w:t xml:space="preserve">. </w:t>
      </w:r>
      <w:r>
        <w:rPr>
          <w:szCs w:val="20"/>
        </w:rPr>
        <w:t>1</w:t>
      </w:r>
      <w:r w:rsidR="001458A7">
        <w:rPr>
          <w:szCs w:val="20"/>
        </w:rPr>
        <w:t>0</w:t>
      </w:r>
      <w:r w:rsidRPr="00D32E8C">
        <w:rPr>
          <w:szCs w:val="20"/>
        </w:rPr>
        <w:t>. 20</w:t>
      </w:r>
      <w:r>
        <w:rPr>
          <w:szCs w:val="20"/>
        </w:rPr>
        <w:t>19</w:t>
      </w:r>
    </w:p>
    <w:p w:rsidR="00D32E8C" w:rsidRPr="00D32E8C" w:rsidRDefault="00D32E8C" w:rsidP="00D32E8C">
      <w:pPr>
        <w:ind w:left="284" w:hanging="218"/>
        <w:jc w:val="both"/>
        <w:rPr>
          <w:szCs w:val="20"/>
        </w:rPr>
      </w:pPr>
      <w:r>
        <w:rPr>
          <w:szCs w:val="20"/>
        </w:rPr>
        <w:t xml:space="preserve">2. </w:t>
      </w:r>
      <w:r w:rsidRPr="00D32E8C">
        <w:rPr>
          <w:szCs w:val="20"/>
        </w:rPr>
        <w:t xml:space="preserve">Zajistit svěření </w:t>
      </w:r>
      <w:r>
        <w:rPr>
          <w:szCs w:val="20"/>
        </w:rPr>
        <w:t xml:space="preserve">nabytého spoluvlastnického podílu do trvalé správy Zoologické a botanické zahradě dodatkem k příloze A zřizovací listiny. </w:t>
      </w:r>
    </w:p>
    <w:p w:rsidR="00D32E8C" w:rsidRPr="00D32E8C" w:rsidRDefault="00D32E8C" w:rsidP="00D32E8C">
      <w:pPr>
        <w:pBdr>
          <w:bottom w:val="single" w:sz="6" w:space="1" w:color="auto"/>
        </w:pBdr>
        <w:ind w:left="426" w:hanging="142"/>
        <w:jc w:val="both"/>
        <w:rPr>
          <w:szCs w:val="20"/>
        </w:rPr>
      </w:pPr>
      <w:r w:rsidRPr="00D32E8C">
        <w:rPr>
          <w:szCs w:val="20"/>
        </w:rPr>
        <w:t>Termín: 31. 12. 2020</w:t>
      </w:r>
    </w:p>
    <w:p w:rsidR="00D32E8C" w:rsidRPr="00D32E8C" w:rsidRDefault="00D32E8C" w:rsidP="00D32E8C">
      <w:pPr>
        <w:ind w:left="426" w:hanging="360"/>
        <w:jc w:val="both"/>
        <w:rPr>
          <w:szCs w:val="20"/>
        </w:rPr>
      </w:pPr>
      <w:r w:rsidRPr="00D32E8C">
        <w:rPr>
          <w:szCs w:val="20"/>
        </w:rPr>
        <w:softHyphen/>
      </w:r>
      <w:r w:rsidRPr="00D32E8C">
        <w:rPr>
          <w:szCs w:val="20"/>
        </w:rPr>
        <w:softHyphen/>
      </w:r>
      <w:r w:rsidRPr="00D32E8C">
        <w:rPr>
          <w:szCs w:val="20"/>
        </w:rPr>
        <w:softHyphen/>
      </w:r>
      <w:r w:rsidRPr="00D32E8C">
        <w:rPr>
          <w:szCs w:val="20"/>
        </w:rPr>
        <w:softHyphen/>
      </w:r>
      <w:r w:rsidRPr="00D32E8C">
        <w:rPr>
          <w:szCs w:val="20"/>
        </w:rPr>
        <w:softHyphen/>
      </w:r>
      <w:r w:rsidRPr="00D32E8C">
        <w:rPr>
          <w:szCs w:val="20"/>
        </w:rPr>
        <w:softHyphen/>
      </w:r>
      <w:r w:rsidRPr="00D32E8C">
        <w:rPr>
          <w:szCs w:val="20"/>
        </w:rPr>
        <w:softHyphen/>
      </w:r>
      <w:r w:rsidRPr="00D32E8C">
        <w:rPr>
          <w:szCs w:val="20"/>
        </w:rPr>
        <w:softHyphen/>
      </w:r>
      <w:r w:rsidRPr="00D32E8C">
        <w:rPr>
          <w:szCs w:val="20"/>
        </w:rPr>
        <w:softHyphen/>
      </w:r>
      <w:r w:rsidRPr="00D32E8C">
        <w:rPr>
          <w:szCs w:val="20"/>
        </w:rPr>
        <w:softHyphen/>
      </w:r>
      <w:r w:rsidRPr="00D32E8C">
        <w:rPr>
          <w:szCs w:val="20"/>
        </w:rPr>
        <w:softHyphen/>
      </w:r>
      <w:r w:rsidRPr="00D32E8C">
        <w:rPr>
          <w:szCs w:val="20"/>
        </w:rPr>
        <w:softHyphen/>
      </w:r>
      <w:r w:rsidRPr="00D32E8C">
        <w:rPr>
          <w:szCs w:val="20"/>
        </w:rPr>
        <w:softHyphen/>
      </w:r>
      <w:r w:rsidRPr="00D32E8C">
        <w:rPr>
          <w:szCs w:val="20"/>
        </w:rPr>
        <w:softHyphen/>
      </w:r>
      <w:r w:rsidRPr="00D32E8C">
        <w:rPr>
          <w:szCs w:val="20"/>
        </w:rPr>
        <w:softHyphen/>
      </w:r>
      <w:r w:rsidRPr="00D32E8C">
        <w:rPr>
          <w:szCs w:val="20"/>
        </w:rPr>
        <w:softHyphen/>
      </w:r>
      <w:r w:rsidRPr="00D32E8C">
        <w:rPr>
          <w:szCs w:val="20"/>
        </w:rPr>
        <w:softHyphen/>
      </w:r>
      <w:r w:rsidRPr="00D32E8C">
        <w:rPr>
          <w:szCs w:val="20"/>
        </w:rPr>
        <w:softHyphen/>
      </w:r>
      <w:r w:rsidRPr="00D32E8C">
        <w:rPr>
          <w:szCs w:val="20"/>
        </w:rPr>
        <w:softHyphen/>
      </w:r>
      <w:r w:rsidRPr="00D32E8C">
        <w:rPr>
          <w:szCs w:val="20"/>
        </w:rPr>
        <w:softHyphen/>
      </w:r>
      <w:r w:rsidRPr="00D32E8C">
        <w:rPr>
          <w:szCs w:val="20"/>
        </w:rPr>
        <w:softHyphen/>
      </w:r>
      <w:r w:rsidRPr="00D32E8C">
        <w:rPr>
          <w:szCs w:val="20"/>
        </w:rPr>
        <w:softHyphen/>
      </w:r>
      <w:r w:rsidRPr="00D32E8C">
        <w:rPr>
          <w:szCs w:val="20"/>
        </w:rPr>
        <w:softHyphen/>
      </w:r>
      <w:r w:rsidRPr="00D32E8C">
        <w:rPr>
          <w:szCs w:val="20"/>
        </w:rPr>
        <w:softHyphen/>
      </w:r>
      <w:r w:rsidRPr="00D32E8C">
        <w:rPr>
          <w:szCs w:val="20"/>
        </w:rPr>
        <w:softHyphen/>
      </w:r>
      <w:r w:rsidRPr="00D32E8C">
        <w:rPr>
          <w:szCs w:val="20"/>
        </w:rPr>
        <w:softHyphen/>
      </w:r>
      <w:r w:rsidRPr="00D32E8C">
        <w:rPr>
          <w:szCs w:val="20"/>
        </w:rPr>
        <w:softHyphen/>
      </w:r>
      <w:r w:rsidRPr="00D32E8C">
        <w:rPr>
          <w:szCs w:val="20"/>
        </w:rPr>
        <w:tab/>
      </w:r>
      <w:r w:rsidRPr="00D32E8C">
        <w:rPr>
          <w:szCs w:val="20"/>
        </w:rPr>
        <w:tab/>
      </w:r>
      <w:r w:rsidRPr="00D32E8C">
        <w:rPr>
          <w:szCs w:val="20"/>
        </w:rPr>
        <w:tab/>
      </w:r>
      <w:r w:rsidRPr="00D32E8C">
        <w:rPr>
          <w:szCs w:val="20"/>
        </w:rPr>
        <w:tab/>
      </w:r>
      <w:r w:rsidRPr="00D32E8C">
        <w:rPr>
          <w:szCs w:val="20"/>
        </w:rPr>
        <w:tab/>
      </w:r>
      <w:r w:rsidRPr="00D32E8C">
        <w:rPr>
          <w:szCs w:val="20"/>
        </w:rPr>
        <w:tab/>
        <w:t>Zodpovídá:  III. 1. Bc. Šlouf, MBA, člen RMP</w:t>
      </w:r>
    </w:p>
    <w:p w:rsidR="00D32E8C" w:rsidRPr="00D32E8C" w:rsidRDefault="00D32E8C" w:rsidP="00D32E8C">
      <w:pPr>
        <w:ind w:left="426" w:hanging="360"/>
        <w:jc w:val="both"/>
        <w:rPr>
          <w:szCs w:val="20"/>
        </w:rPr>
      </w:pPr>
      <w:r w:rsidRPr="00D32E8C">
        <w:rPr>
          <w:szCs w:val="20"/>
        </w:rPr>
        <w:tab/>
      </w:r>
      <w:r w:rsidRPr="00D32E8C">
        <w:rPr>
          <w:szCs w:val="20"/>
        </w:rPr>
        <w:tab/>
      </w:r>
      <w:r w:rsidRPr="00D32E8C">
        <w:rPr>
          <w:szCs w:val="20"/>
        </w:rPr>
        <w:tab/>
      </w:r>
      <w:r w:rsidRPr="00D32E8C">
        <w:rPr>
          <w:szCs w:val="20"/>
        </w:rPr>
        <w:tab/>
      </w:r>
      <w:r w:rsidRPr="00D32E8C">
        <w:rPr>
          <w:szCs w:val="20"/>
        </w:rPr>
        <w:tab/>
      </w:r>
      <w:r w:rsidRPr="00D32E8C">
        <w:rPr>
          <w:szCs w:val="20"/>
        </w:rPr>
        <w:tab/>
      </w:r>
      <w:r w:rsidRPr="00D32E8C">
        <w:rPr>
          <w:szCs w:val="20"/>
        </w:rPr>
        <w:tab/>
        <w:t xml:space="preserve">                   Mgr. Šneberková</w:t>
      </w:r>
    </w:p>
    <w:p w:rsidR="00D32E8C" w:rsidRPr="00D32E8C" w:rsidRDefault="00D32E8C" w:rsidP="00D32E8C">
      <w:pPr>
        <w:ind w:left="426" w:hanging="360"/>
        <w:jc w:val="both"/>
        <w:rPr>
          <w:szCs w:val="20"/>
        </w:rPr>
      </w:pPr>
      <w:r w:rsidRPr="00D32E8C">
        <w:rPr>
          <w:szCs w:val="20"/>
        </w:rPr>
        <w:tab/>
      </w:r>
      <w:r w:rsidRPr="00D32E8C">
        <w:rPr>
          <w:szCs w:val="20"/>
        </w:rPr>
        <w:tab/>
      </w:r>
      <w:r w:rsidRPr="00D32E8C">
        <w:rPr>
          <w:szCs w:val="20"/>
        </w:rPr>
        <w:tab/>
      </w:r>
      <w:r w:rsidRPr="00D32E8C">
        <w:rPr>
          <w:szCs w:val="20"/>
        </w:rPr>
        <w:tab/>
      </w:r>
      <w:r w:rsidRPr="00D32E8C">
        <w:rPr>
          <w:szCs w:val="20"/>
        </w:rPr>
        <w:tab/>
      </w:r>
      <w:r w:rsidRPr="00D32E8C">
        <w:rPr>
          <w:szCs w:val="20"/>
        </w:rPr>
        <w:tab/>
      </w:r>
      <w:r w:rsidRPr="00D32E8C">
        <w:rPr>
          <w:szCs w:val="20"/>
        </w:rPr>
        <w:tab/>
        <w:t xml:space="preserve">         III. 2. Mgr. Eberlová, MBA</w:t>
      </w:r>
    </w:p>
    <w:p w:rsidR="00D32E8C" w:rsidRDefault="00D32E8C" w:rsidP="00D622BE">
      <w:pPr>
        <w:ind w:left="426" w:hanging="360"/>
        <w:jc w:val="both"/>
        <w:rPr>
          <w:szCs w:val="20"/>
        </w:rPr>
      </w:pPr>
      <w:r w:rsidRPr="00D32E8C">
        <w:rPr>
          <w:szCs w:val="20"/>
        </w:rPr>
        <w:tab/>
      </w:r>
      <w:r w:rsidRPr="00D32E8C">
        <w:rPr>
          <w:szCs w:val="20"/>
        </w:rPr>
        <w:tab/>
      </w:r>
      <w:r w:rsidRPr="00D32E8C">
        <w:rPr>
          <w:szCs w:val="20"/>
        </w:rPr>
        <w:tab/>
      </w:r>
      <w:r w:rsidRPr="00D32E8C">
        <w:rPr>
          <w:szCs w:val="20"/>
        </w:rPr>
        <w:tab/>
      </w:r>
      <w:r w:rsidRPr="00D32E8C">
        <w:rPr>
          <w:szCs w:val="20"/>
        </w:rPr>
        <w:tab/>
      </w:r>
      <w:r w:rsidRPr="00D32E8C">
        <w:rPr>
          <w:szCs w:val="20"/>
        </w:rPr>
        <w:tab/>
      </w:r>
      <w:r w:rsidRPr="00D32E8C">
        <w:rPr>
          <w:szCs w:val="20"/>
        </w:rPr>
        <w:tab/>
      </w:r>
      <w:r w:rsidRPr="00D32E8C">
        <w:rPr>
          <w:szCs w:val="20"/>
        </w:rPr>
        <w:tab/>
        <w:t xml:space="preserve">        </w:t>
      </w:r>
      <w:r w:rsidR="00D622BE">
        <w:rPr>
          <w:szCs w:val="20"/>
        </w:rPr>
        <w:t xml:space="preserve">PhDr. </w:t>
      </w:r>
      <w:proofErr w:type="spellStart"/>
      <w:r w:rsidR="00D622BE">
        <w:rPr>
          <w:szCs w:val="20"/>
        </w:rPr>
        <w:t>Knížová</w:t>
      </w:r>
      <w:proofErr w:type="spellEnd"/>
    </w:p>
    <w:p w:rsidR="00121B56" w:rsidRDefault="00121B56" w:rsidP="00D622BE">
      <w:pPr>
        <w:ind w:left="426" w:hanging="360"/>
        <w:jc w:val="both"/>
        <w:rPr>
          <w:szCs w:val="20"/>
        </w:rPr>
      </w:pPr>
    </w:p>
    <w:p w:rsidR="00121B56" w:rsidRPr="00CF52EB" w:rsidRDefault="00121B56" w:rsidP="00D622BE">
      <w:pPr>
        <w:ind w:left="426" w:hanging="360"/>
        <w:jc w:val="both"/>
        <w:rPr>
          <w:szCs w:val="20"/>
          <w:highlight w:val="yellow"/>
        </w:rPr>
      </w:pPr>
      <w:r w:rsidRPr="00CF52EB">
        <w:rPr>
          <w:szCs w:val="20"/>
          <w:highlight w:val="yellow"/>
        </w:rPr>
        <w:t>Identifikace dotčených osob:</w:t>
      </w:r>
    </w:p>
    <w:p w:rsidR="00121B56" w:rsidRDefault="00121B56" w:rsidP="00797BCC">
      <w:pPr>
        <w:ind w:firstLine="66"/>
        <w:jc w:val="both"/>
      </w:pPr>
      <w:r w:rsidRPr="00CF52EB">
        <w:rPr>
          <w:highlight w:val="yellow"/>
        </w:rPr>
        <w:t>Ing. Jiří Jaklín, datum narození 1. 12. 1982, bytem Josefa Knihy 213, PSČ 33701, Rokycany.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3543"/>
        <w:gridCol w:w="2977"/>
      </w:tblGrid>
      <w:tr w:rsidR="007E09EC" w:rsidTr="00E152EC"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7E09EC" w:rsidRDefault="007E09EC" w:rsidP="00E152EC">
            <w:pPr>
              <w:pStyle w:val="Paragrafneslovan"/>
              <w:spacing w:line="276" w:lineRule="auto"/>
              <w:rPr>
                <w:lang w:eastAsia="en-US"/>
              </w:rPr>
            </w:pPr>
          </w:p>
          <w:p w:rsidR="00D622BE" w:rsidRDefault="00D622BE" w:rsidP="00E152EC">
            <w:pPr>
              <w:pStyle w:val="Paragrafneslovan"/>
              <w:spacing w:line="276" w:lineRule="auto"/>
              <w:rPr>
                <w:lang w:eastAsia="en-US"/>
              </w:rPr>
            </w:pPr>
          </w:p>
          <w:p w:rsidR="007E09EC" w:rsidRDefault="007E09EC" w:rsidP="00E152EC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Zprávu předkládá: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E09EC" w:rsidRDefault="007E09EC" w:rsidP="00E152EC">
            <w:pPr>
              <w:pStyle w:val="Paragrafneslovan"/>
              <w:spacing w:line="276" w:lineRule="auto"/>
              <w:rPr>
                <w:lang w:eastAsia="en-US"/>
              </w:rPr>
            </w:pPr>
          </w:p>
          <w:p w:rsidR="00D622BE" w:rsidRDefault="00D622BE" w:rsidP="00E152EC">
            <w:pPr>
              <w:pStyle w:val="Paragrafneslovan"/>
              <w:spacing w:line="276" w:lineRule="auto"/>
            </w:pPr>
          </w:p>
          <w:p w:rsidR="007E09EC" w:rsidRDefault="007E09EC" w:rsidP="00E152EC">
            <w:pPr>
              <w:pStyle w:val="Paragrafneslovan"/>
              <w:spacing w:line="276" w:lineRule="auto"/>
              <w:rPr>
                <w:lang w:eastAsia="en-US"/>
              </w:rPr>
            </w:pPr>
            <w:r>
              <w:t>Bc. Šlouf, MBA, člen RMP</w:t>
            </w:r>
            <w:r>
              <w:rPr>
                <w:lang w:eastAsia="en-US"/>
              </w:rPr>
              <w:t xml:space="preserve">    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E09EC" w:rsidRDefault="007E09EC" w:rsidP="00E152EC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</w:tr>
      <w:tr w:rsidR="007E09EC" w:rsidTr="00E152EC"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9EC" w:rsidRDefault="007E09EC" w:rsidP="00E152EC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Zprávu zpracoval dne: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9EC" w:rsidRDefault="007E09EC" w:rsidP="00E152EC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7. 10. 2019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9EC" w:rsidRDefault="007E09EC" w:rsidP="00E152EC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Mgr. Trachtová, MAJ MMP </w:t>
            </w:r>
          </w:p>
        </w:tc>
      </w:tr>
      <w:tr w:rsidR="007E09EC" w:rsidTr="00E152EC"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9EC" w:rsidRDefault="007E09EC" w:rsidP="00E152EC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Schůze ZMP se zúčastní: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9EC" w:rsidRDefault="007E09EC" w:rsidP="00E152EC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Mgr. Šneberková, VO MAJ MMP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E09EC" w:rsidRDefault="007E09EC" w:rsidP="00E152EC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</w:tr>
      <w:tr w:rsidR="007E09EC" w:rsidTr="00E152EC"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9EC" w:rsidRDefault="007E09EC" w:rsidP="00E152EC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Obsah zprávy projednán s:</w:t>
            </w:r>
          </w:p>
          <w:p w:rsidR="00D622BE" w:rsidRDefault="00D622BE" w:rsidP="00E152EC">
            <w:pPr>
              <w:pStyle w:val="Paragrafneslovan"/>
              <w:spacing w:line="276" w:lineRule="auto"/>
              <w:rPr>
                <w:lang w:eastAsia="en-US"/>
              </w:rPr>
            </w:pPr>
          </w:p>
          <w:p w:rsidR="00D622BE" w:rsidRDefault="00D622BE" w:rsidP="00E152EC">
            <w:pPr>
              <w:pStyle w:val="Paragrafneslovan"/>
              <w:spacing w:line="276" w:lineRule="auto"/>
              <w:rPr>
                <w:lang w:eastAsia="en-US"/>
              </w:rPr>
            </w:pPr>
          </w:p>
          <w:p w:rsidR="007E09EC" w:rsidRDefault="007E09EC" w:rsidP="00E152EC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Zveřejněno na úřední desce:</w:t>
            </w:r>
          </w:p>
          <w:p w:rsidR="007E09EC" w:rsidRDefault="007E09EC" w:rsidP="00E152EC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Projednáno v RMP dne: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9EC" w:rsidRDefault="007E09EC" w:rsidP="00E152EC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Kuglerovou, MBA, ŘEÚ</w:t>
            </w:r>
          </w:p>
          <w:p w:rsidR="00D622BE" w:rsidRDefault="00D622BE" w:rsidP="00E152EC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PhDr. </w:t>
            </w:r>
            <w:proofErr w:type="spellStart"/>
            <w:r>
              <w:rPr>
                <w:lang w:eastAsia="en-US"/>
              </w:rPr>
              <w:t>Knížovou</w:t>
            </w:r>
            <w:proofErr w:type="spellEnd"/>
            <w:r>
              <w:rPr>
                <w:lang w:eastAsia="en-US"/>
              </w:rPr>
              <w:t>, ŘÚSO</w:t>
            </w:r>
          </w:p>
          <w:p w:rsidR="00D622BE" w:rsidRDefault="00D622BE" w:rsidP="00E152EC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Mgr. Eberlovou, MBA</w:t>
            </w:r>
          </w:p>
          <w:p w:rsidR="007E09EC" w:rsidRDefault="007E09EC" w:rsidP="00E152EC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nepodléhá zveřejnění</w:t>
            </w:r>
          </w:p>
          <w:p w:rsidR="007E09EC" w:rsidRDefault="007E09EC" w:rsidP="00E152EC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7. 10. 2019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E09EC" w:rsidRDefault="007E09EC" w:rsidP="00E152EC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souhlasí     </w:t>
            </w:r>
          </w:p>
          <w:p w:rsidR="007E09EC" w:rsidRDefault="00D622BE" w:rsidP="00E152EC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souhlasí     </w:t>
            </w:r>
          </w:p>
          <w:p w:rsidR="00D622BE" w:rsidRDefault="00D622BE" w:rsidP="00E152EC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souhlasí     </w:t>
            </w:r>
          </w:p>
          <w:p w:rsidR="00D622BE" w:rsidRDefault="00D622BE" w:rsidP="00E152EC">
            <w:pPr>
              <w:pStyle w:val="Paragrafneslovan"/>
              <w:spacing w:line="276" w:lineRule="auto"/>
              <w:rPr>
                <w:lang w:eastAsia="en-US"/>
              </w:rPr>
            </w:pPr>
          </w:p>
          <w:p w:rsidR="007E09EC" w:rsidRDefault="007E09EC" w:rsidP="00E152EC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č. usnesení: </w:t>
            </w:r>
            <w:r w:rsidR="00CF52EB">
              <w:rPr>
                <w:lang w:eastAsia="en-US"/>
              </w:rPr>
              <w:t>991</w:t>
            </w:r>
          </w:p>
        </w:tc>
      </w:tr>
      <w:tr w:rsidR="00D622BE" w:rsidTr="00E152EC"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D622BE" w:rsidRDefault="00D622BE" w:rsidP="00E152EC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622BE" w:rsidRDefault="00D622BE" w:rsidP="00E152EC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622BE" w:rsidRDefault="00D622BE" w:rsidP="00E152EC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</w:tr>
    </w:tbl>
    <w:p w:rsidR="007E09EC" w:rsidRDefault="007E09EC" w:rsidP="007E09EC"/>
    <w:p w:rsidR="000B2720" w:rsidRDefault="000B2720"/>
    <w:sectPr w:rsidR="000B2720" w:rsidSect="007D354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5644"/>
    <w:multiLevelType w:val="hybridMultilevel"/>
    <w:tmpl w:val="70F61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15791"/>
    <w:multiLevelType w:val="hybridMultilevel"/>
    <w:tmpl w:val="0B6E0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F596E"/>
    <w:multiLevelType w:val="hybridMultilevel"/>
    <w:tmpl w:val="1E482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33305"/>
    <w:multiLevelType w:val="hybridMultilevel"/>
    <w:tmpl w:val="3DB0F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5517B"/>
    <w:multiLevelType w:val="hybridMultilevel"/>
    <w:tmpl w:val="C2749660"/>
    <w:lvl w:ilvl="0" w:tplc="9BF2049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5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EC"/>
    <w:rsid w:val="0002444A"/>
    <w:rsid w:val="000B2720"/>
    <w:rsid w:val="000D5E82"/>
    <w:rsid w:val="00121B56"/>
    <w:rsid w:val="001458A7"/>
    <w:rsid w:val="00205DD3"/>
    <w:rsid w:val="00797BCC"/>
    <w:rsid w:val="007E09EC"/>
    <w:rsid w:val="00BF55BE"/>
    <w:rsid w:val="00CF52EB"/>
    <w:rsid w:val="00D31FFD"/>
    <w:rsid w:val="00D32E8C"/>
    <w:rsid w:val="00D622BE"/>
    <w:rsid w:val="00F1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7E09EC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7E09EC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E09EC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7E09EC"/>
    <w:pPr>
      <w:numPr>
        <w:numId w:val="1"/>
      </w:numPr>
      <w:spacing w:before="120" w:after="120"/>
    </w:pPr>
    <w:rPr>
      <w:b/>
      <w:szCs w:val="20"/>
    </w:rPr>
  </w:style>
  <w:style w:type="character" w:customStyle="1" w:styleId="vlevoChar">
    <w:name w:val="vlevo Char"/>
    <w:basedOn w:val="Standardnpsmoodstavce"/>
    <w:link w:val="vlevo"/>
    <w:locked/>
    <w:rsid w:val="00D31FF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D31FFD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7E09EC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vlevot">
    <w:name w:val="vlevot"/>
    <w:basedOn w:val="vlevo"/>
    <w:autoRedefine/>
    <w:rsid w:val="007E09EC"/>
    <w:rPr>
      <w:b/>
    </w:rPr>
  </w:style>
  <w:style w:type="paragraph" w:styleId="Odstavecseseznamem">
    <w:name w:val="List Paragraph"/>
    <w:basedOn w:val="Normln"/>
    <w:uiPriority w:val="34"/>
    <w:qFormat/>
    <w:rsid w:val="007E09EC"/>
    <w:pPr>
      <w:ind w:left="720" w:firstLine="720"/>
      <w:contextualSpacing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7E09EC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7E09EC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E09EC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7E09EC"/>
    <w:pPr>
      <w:numPr>
        <w:numId w:val="1"/>
      </w:numPr>
      <w:spacing w:before="120" w:after="120"/>
    </w:pPr>
    <w:rPr>
      <w:b/>
      <w:szCs w:val="20"/>
    </w:rPr>
  </w:style>
  <w:style w:type="character" w:customStyle="1" w:styleId="vlevoChar">
    <w:name w:val="vlevo Char"/>
    <w:basedOn w:val="Standardnpsmoodstavce"/>
    <w:link w:val="vlevo"/>
    <w:locked/>
    <w:rsid w:val="00D31FF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D31FFD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7E09EC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vlevot">
    <w:name w:val="vlevot"/>
    <w:basedOn w:val="vlevo"/>
    <w:autoRedefine/>
    <w:rsid w:val="007E09EC"/>
    <w:rPr>
      <w:b/>
    </w:rPr>
  </w:style>
  <w:style w:type="paragraph" w:styleId="Odstavecseseznamem">
    <w:name w:val="List Paragraph"/>
    <w:basedOn w:val="Normln"/>
    <w:uiPriority w:val="34"/>
    <w:qFormat/>
    <w:rsid w:val="007E09EC"/>
    <w:pPr>
      <w:ind w:left="720" w:firstLine="720"/>
      <w:contextualSpacing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470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Trachtová Markéta</dc:creator>
  <cp:lastModifiedBy>Trachtová Markéta</cp:lastModifiedBy>
  <cp:revision>10</cp:revision>
  <cp:lastPrinted>2019-10-07T13:52:00Z</cp:lastPrinted>
  <dcterms:created xsi:type="dcterms:W3CDTF">2019-09-23T07:37:00Z</dcterms:created>
  <dcterms:modified xsi:type="dcterms:W3CDTF">2019-10-09T06:44:00Z</dcterms:modified>
</cp:coreProperties>
</file>