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240"/>
      </w:tblGrid>
      <w:tr w:rsidR="00141E59" w:rsidRPr="008432AC" w:rsidTr="002D4EF6">
        <w:tc>
          <w:tcPr>
            <w:tcW w:w="3490" w:type="dxa"/>
          </w:tcPr>
          <w:p w:rsidR="002B1FC7" w:rsidRDefault="001C2CC1">
            <w:pPr>
              <w:rPr>
                <w:b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</w:rPr>
              <w:t>Zastupitelstvo</w:t>
            </w:r>
            <w:r w:rsidR="007717B6">
              <w:rPr>
                <w:b/>
              </w:rPr>
              <w:t xml:space="preserve"> </w:t>
            </w:r>
            <w:r w:rsidR="002B1FC7">
              <w:rPr>
                <w:b/>
              </w:rPr>
              <w:t>města Plzně dne:</w:t>
            </w:r>
          </w:p>
        </w:tc>
        <w:bookmarkEnd w:id="0"/>
        <w:bookmarkEnd w:id="1"/>
        <w:tc>
          <w:tcPr>
            <w:tcW w:w="2340" w:type="dxa"/>
          </w:tcPr>
          <w:p w:rsidR="002B1FC7" w:rsidRDefault="001C2CC1" w:rsidP="008432AC">
            <w:pPr>
              <w:pStyle w:val="Zpat"/>
              <w:tabs>
                <w:tab w:val="clear" w:pos="4153"/>
                <w:tab w:val="clear" w:pos="8306"/>
              </w:tabs>
              <w:ind w:left="38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F807F5">
              <w:rPr>
                <w:b/>
                <w:sz w:val="24"/>
              </w:rPr>
              <w:t>.</w:t>
            </w:r>
            <w:r w:rsidR="002B1FC7">
              <w:rPr>
                <w:b/>
                <w:sz w:val="24"/>
              </w:rPr>
              <w:t xml:space="preserve"> </w:t>
            </w:r>
            <w:r w:rsidR="00BE3AFD">
              <w:rPr>
                <w:b/>
                <w:sz w:val="24"/>
              </w:rPr>
              <w:t>10.</w:t>
            </w:r>
            <w:r w:rsidR="00DC5164">
              <w:rPr>
                <w:b/>
                <w:sz w:val="24"/>
              </w:rPr>
              <w:t xml:space="preserve"> </w:t>
            </w:r>
            <w:r w:rsidR="00F11E41">
              <w:rPr>
                <w:b/>
                <w:sz w:val="24"/>
              </w:rPr>
              <w:t>201</w:t>
            </w:r>
            <w:r w:rsidR="008432AC">
              <w:rPr>
                <w:b/>
                <w:sz w:val="24"/>
              </w:rPr>
              <w:t>9</w:t>
            </w:r>
          </w:p>
        </w:tc>
        <w:bookmarkEnd w:id="2"/>
        <w:tc>
          <w:tcPr>
            <w:tcW w:w="3240" w:type="dxa"/>
          </w:tcPr>
          <w:p w:rsidR="002B1FC7" w:rsidRPr="008432AC" w:rsidRDefault="00F11E41" w:rsidP="00C7621F">
            <w:pPr>
              <w:jc w:val="right"/>
              <w:rPr>
                <w:b/>
                <w:highlight w:val="yellow"/>
              </w:rPr>
            </w:pPr>
            <w:r w:rsidRPr="00C7621F">
              <w:rPr>
                <w:b/>
              </w:rPr>
              <w:t>PRIM</w:t>
            </w:r>
            <w:r w:rsidR="002B1FC7" w:rsidRPr="00C7621F">
              <w:rPr>
                <w:b/>
              </w:rPr>
              <w:t>/</w:t>
            </w:r>
            <w:r w:rsidR="00C7621F" w:rsidRPr="00C7621F">
              <w:rPr>
                <w:b/>
              </w:rPr>
              <w:t>2</w:t>
            </w:r>
          </w:p>
        </w:tc>
      </w:tr>
    </w:tbl>
    <w:p w:rsidR="00573021" w:rsidRDefault="00573021" w:rsidP="007717B6">
      <w:pPr>
        <w:pStyle w:val="vlevo"/>
        <w:rPr>
          <w:b/>
        </w:rPr>
      </w:pPr>
    </w:p>
    <w:p w:rsidR="0013260A" w:rsidRDefault="0013260A">
      <w:pPr>
        <w:pStyle w:val="nadpcent"/>
        <w:rPr>
          <w:lang w:val="cs-CZ"/>
        </w:rPr>
      </w:pPr>
    </w:p>
    <w:p w:rsidR="003E43A1" w:rsidRPr="0035149F" w:rsidRDefault="003E43A1" w:rsidP="003E43A1">
      <w:pPr>
        <w:pStyle w:val="nadpcent"/>
        <w:rPr>
          <w:sz w:val="28"/>
          <w:szCs w:val="28"/>
          <w:lang w:val="cs-CZ"/>
        </w:rPr>
      </w:pPr>
      <w:r w:rsidRPr="0035149F">
        <w:rPr>
          <w:sz w:val="28"/>
          <w:szCs w:val="28"/>
          <w:lang w:val="cs-CZ"/>
        </w:rPr>
        <w:t>Návrh usnesení</w:t>
      </w:r>
    </w:p>
    <w:p w:rsidR="002B1FC7" w:rsidRDefault="002B1FC7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2B1FC7" w:rsidTr="006E2342">
        <w:tc>
          <w:tcPr>
            <w:tcW w:w="570" w:type="dxa"/>
          </w:tcPr>
          <w:p w:rsidR="002B1FC7" w:rsidRDefault="002B1FC7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2B1FC7" w:rsidRDefault="002B1FC7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2B1FC7" w:rsidRDefault="002B1FC7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2B1FC7" w:rsidRDefault="00DC5164" w:rsidP="00DC5164">
            <w:pPr>
              <w:pStyle w:val="vlevo"/>
            </w:pPr>
            <w:r>
              <w:t xml:space="preserve">                                    </w:t>
            </w:r>
            <w:r w:rsidR="001C2CC1">
              <w:t>21</w:t>
            </w:r>
            <w:r w:rsidR="00775E25">
              <w:t>.</w:t>
            </w:r>
            <w:r w:rsidR="00BE3AFD">
              <w:t xml:space="preserve"> </w:t>
            </w:r>
            <w:r>
              <w:t>října</w:t>
            </w:r>
            <w:r w:rsidR="00775E25">
              <w:t xml:space="preserve"> </w:t>
            </w:r>
            <w:r w:rsidR="00F807F5">
              <w:t>201</w:t>
            </w:r>
            <w:r w:rsidR="008432AC">
              <w:t>9</w:t>
            </w:r>
          </w:p>
        </w:tc>
      </w:tr>
    </w:tbl>
    <w:p w:rsidR="002B1FC7" w:rsidRDefault="002B1FC7">
      <w:pPr>
        <w:pStyle w:val="Paragrafneeslovan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2B1FC7" w:rsidTr="002B1B2C">
        <w:trPr>
          <w:cantSplit/>
        </w:trPr>
        <w:tc>
          <w:tcPr>
            <w:tcW w:w="1275" w:type="dxa"/>
          </w:tcPr>
          <w:p w:rsidR="002B1FC7" w:rsidRDefault="002B1FC7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2B1FC7" w:rsidRDefault="003F2E9B" w:rsidP="008432AC">
            <w:pPr>
              <w:pStyle w:val="vlevo"/>
            </w:pPr>
            <w:r>
              <w:t xml:space="preserve">Udělení Ceny </w:t>
            </w:r>
            <w:r w:rsidR="00EC2469">
              <w:t>města Plzně</w:t>
            </w:r>
            <w:r w:rsidR="0013260A">
              <w:t xml:space="preserve"> </w:t>
            </w:r>
            <w:r w:rsidR="008432AC">
              <w:rPr>
                <w:rFonts w:cstheme="minorHAnsi"/>
                <w:szCs w:val="24"/>
              </w:rPr>
              <w:t>prof. MUDr. Mileně</w:t>
            </w:r>
            <w:r w:rsidR="008432AC" w:rsidRPr="00A12583">
              <w:rPr>
                <w:rFonts w:cstheme="minorHAnsi"/>
                <w:szCs w:val="24"/>
              </w:rPr>
              <w:t xml:space="preserve"> Králíčkové, Ph.D.</w:t>
            </w:r>
          </w:p>
        </w:tc>
      </w:tr>
    </w:tbl>
    <w:p w:rsidR="002B1B2C" w:rsidRPr="00E750C0" w:rsidRDefault="002B1B2C" w:rsidP="002B1B2C">
      <w:pPr>
        <w:jc w:val="center"/>
        <w:rPr>
          <w:b/>
          <w:caps/>
          <w:sz w:val="28"/>
        </w:rPr>
      </w:pPr>
      <w:r w:rsidRPr="00E750C0">
        <w:rPr>
          <w:b/>
          <w:caps/>
          <w:sz w:val="28"/>
        </w:rPr>
        <w:t>_____________________________________________________________</w:t>
      </w:r>
    </w:p>
    <w:p w:rsidR="002B1FC7" w:rsidRDefault="002B1FC7">
      <w:pPr>
        <w:pStyle w:val="vlevo"/>
      </w:pPr>
    </w:p>
    <w:p w:rsidR="002B1FC7" w:rsidRDefault="001C2CC1">
      <w:pPr>
        <w:pStyle w:val="vlevot"/>
      </w:pPr>
      <w:r>
        <w:t>Zastupitelstvo</w:t>
      </w:r>
      <w:r w:rsidR="002B1FC7">
        <w:t xml:space="preserve"> města Plzně</w:t>
      </w:r>
    </w:p>
    <w:p w:rsidR="002B1FC7" w:rsidRDefault="00C70457">
      <w:pPr>
        <w:pStyle w:val="vlevo"/>
      </w:pPr>
      <w:r>
        <w:t xml:space="preserve">k návrhu </w:t>
      </w:r>
      <w:r w:rsidR="001C2CC1">
        <w:t>Rady</w:t>
      </w:r>
      <w:r w:rsidR="007717B6">
        <w:t xml:space="preserve"> města Plzně</w:t>
      </w:r>
    </w:p>
    <w:p w:rsidR="00CD5F18" w:rsidRDefault="00CD5F18">
      <w:pPr>
        <w:pStyle w:val="Paragrafneeslovan"/>
      </w:pPr>
    </w:p>
    <w:p w:rsidR="002B1FC7" w:rsidRDefault="002B1FC7">
      <w:pPr>
        <w:pStyle w:val="parzahl"/>
        <w:numPr>
          <w:ilvl w:val="0"/>
          <w:numId w:val="1"/>
        </w:numPr>
      </w:pPr>
      <w:proofErr w:type="gramStart"/>
      <w:r>
        <w:t>B e r e    n a   v ě d o m í</w:t>
      </w:r>
      <w:proofErr w:type="gramEnd"/>
      <w:r>
        <w:t xml:space="preserve"> </w:t>
      </w:r>
    </w:p>
    <w:p w:rsidR="002B1FC7" w:rsidRDefault="00663350">
      <w:pPr>
        <w:pStyle w:val="Paragrafneeslovan"/>
        <w:rPr>
          <w:szCs w:val="24"/>
        </w:rPr>
      </w:pPr>
      <w:r>
        <w:t>d</w:t>
      </w:r>
      <w:r w:rsidR="00EB58E5">
        <w:t xml:space="preserve">ůvodovou zprávu tohoto usnesení </w:t>
      </w:r>
      <w:r w:rsidR="003F2E9B">
        <w:t xml:space="preserve">ve věci </w:t>
      </w:r>
      <w:bookmarkStart w:id="3" w:name="OLE_LINK1"/>
      <w:bookmarkStart w:id="4" w:name="OLE_LINK2"/>
      <w:r w:rsidR="003F2E9B">
        <w:t>udělení Ceny</w:t>
      </w:r>
      <w:r w:rsidR="00EB58E5">
        <w:t xml:space="preserve"> města Plzně</w:t>
      </w:r>
      <w:r w:rsidR="00C23F1A">
        <w:t xml:space="preserve"> </w:t>
      </w:r>
      <w:r w:rsidR="008432AC">
        <w:rPr>
          <w:rFonts w:cstheme="minorHAnsi"/>
          <w:szCs w:val="24"/>
        </w:rPr>
        <w:t>prof. MUDr. Mileně</w:t>
      </w:r>
      <w:r w:rsidR="008432AC" w:rsidRPr="00A12583">
        <w:rPr>
          <w:rFonts w:cstheme="minorHAnsi"/>
          <w:szCs w:val="24"/>
        </w:rPr>
        <w:t xml:space="preserve"> Králíčkové, Ph.D.</w:t>
      </w:r>
    </w:p>
    <w:bookmarkEnd w:id="3"/>
    <w:bookmarkEnd w:id="4"/>
    <w:p w:rsidR="00E66F82" w:rsidRDefault="001C2CC1" w:rsidP="003D2746">
      <w:pPr>
        <w:pStyle w:val="Nadpis1"/>
      </w:pPr>
      <w:r>
        <w:t>U d ě l u j e</w:t>
      </w:r>
    </w:p>
    <w:p w:rsidR="003F2E9B" w:rsidRDefault="001C2CC1" w:rsidP="003F2E9B">
      <w:pPr>
        <w:pStyle w:val="Paragrafneeslovan"/>
        <w:rPr>
          <w:szCs w:val="24"/>
        </w:rPr>
      </w:pPr>
      <w:r>
        <w:t>Cenu</w:t>
      </w:r>
      <w:r w:rsidR="00775E25">
        <w:t xml:space="preserve"> města Plzně </w:t>
      </w:r>
      <w:r w:rsidR="008432AC">
        <w:rPr>
          <w:rFonts w:cstheme="minorHAnsi"/>
          <w:szCs w:val="24"/>
        </w:rPr>
        <w:t>prof. MUDr. Mileně</w:t>
      </w:r>
      <w:r w:rsidR="008432AC" w:rsidRPr="00A12583">
        <w:rPr>
          <w:rFonts w:cstheme="minorHAnsi"/>
          <w:szCs w:val="24"/>
        </w:rPr>
        <w:t xml:space="preserve"> Králíčkové, Ph.D.</w:t>
      </w:r>
    </w:p>
    <w:p w:rsidR="00CD5F18" w:rsidRDefault="00CD5F18" w:rsidP="00492E33">
      <w:pPr>
        <w:pStyle w:val="Paragrafneeslovan"/>
        <w:rPr>
          <w:szCs w:val="24"/>
        </w:rPr>
      </w:pPr>
    </w:p>
    <w:p w:rsidR="001C2CC1" w:rsidRDefault="001C2CC1" w:rsidP="001C2CC1">
      <w:pPr>
        <w:pStyle w:val="Nadpis1"/>
      </w:pPr>
      <w:r>
        <w:t>U k l á d á</w:t>
      </w:r>
    </w:p>
    <w:p w:rsidR="007717B6" w:rsidRDefault="001C2CC1" w:rsidP="007717B6">
      <w:r>
        <w:t>Radě</w:t>
      </w:r>
      <w:r w:rsidR="007717B6">
        <w:t xml:space="preserve"> města Plzně</w:t>
      </w:r>
    </w:p>
    <w:p w:rsidR="008D7E06" w:rsidRDefault="001C2CC1" w:rsidP="008D7E06">
      <w:pPr>
        <w:pStyle w:val="Paragrafneeslovan"/>
        <w:rPr>
          <w:szCs w:val="24"/>
        </w:rPr>
      </w:pPr>
      <w:r>
        <w:t>zajistit realizaci tohoto usnesení v souladu s bodem II. tohoto usnesení</w:t>
      </w:r>
    </w:p>
    <w:p w:rsidR="00673C9B" w:rsidRDefault="00673C9B" w:rsidP="006B6B54"/>
    <w:p w:rsidR="003979CB" w:rsidRDefault="00DC5164" w:rsidP="006B6B54">
      <w:r>
        <w:t>Termín: 2</w:t>
      </w:r>
      <w:r w:rsidR="001C2CC1">
        <w:t>8</w:t>
      </w:r>
      <w:r w:rsidR="00673C9B">
        <w:t xml:space="preserve">. </w:t>
      </w:r>
      <w:r w:rsidR="00547F2A">
        <w:t>10</w:t>
      </w:r>
      <w:r w:rsidR="009051E9">
        <w:t>. 201</w:t>
      </w:r>
      <w:r w:rsidR="008432AC">
        <w:t>9</w:t>
      </w:r>
      <w:r w:rsidR="00D327C2">
        <w:tab/>
      </w:r>
      <w:r w:rsidR="00D327C2">
        <w:tab/>
      </w:r>
      <w:r w:rsidR="00D671B7">
        <w:tab/>
      </w:r>
      <w:r w:rsidR="00D671B7">
        <w:tab/>
      </w:r>
      <w:r w:rsidR="00D671B7">
        <w:tab/>
      </w:r>
      <w:r w:rsidR="00E66F82">
        <w:t>Zodpovídá:</w:t>
      </w:r>
      <w:r w:rsidR="00D327C2">
        <w:t xml:space="preserve"> </w:t>
      </w:r>
      <w:r w:rsidR="003979CB">
        <w:tab/>
        <w:t>Mgr. Martin Baxa</w:t>
      </w:r>
      <w:bookmarkStart w:id="5" w:name="_GoBack"/>
      <w:bookmarkEnd w:id="5"/>
    </w:p>
    <w:p w:rsidR="0062572A" w:rsidRDefault="008432AC" w:rsidP="003979CB">
      <w:pPr>
        <w:ind w:left="5664" w:firstLine="708"/>
      </w:pPr>
      <w:r>
        <w:t>Mgr. Jana Komišová, MBA</w:t>
      </w:r>
    </w:p>
    <w:p w:rsidR="0062572A" w:rsidRPr="00E750C0" w:rsidRDefault="0062572A" w:rsidP="0062572A">
      <w:pPr>
        <w:jc w:val="center"/>
        <w:rPr>
          <w:b/>
          <w:caps/>
          <w:sz w:val="28"/>
        </w:rPr>
      </w:pPr>
      <w:r w:rsidRPr="00E750C0">
        <w:rPr>
          <w:b/>
          <w:caps/>
          <w:sz w:val="28"/>
        </w:rPr>
        <w:t>_____________________________________________________________</w:t>
      </w:r>
    </w:p>
    <w:p w:rsidR="002B1FC7" w:rsidRDefault="002B1FC7">
      <w:pPr>
        <w:pStyle w:val="Paragrafneeslovan"/>
      </w:pPr>
    </w:p>
    <w:p w:rsidR="003E43A1" w:rsidRDefault="003E43A1" w:rsidP="003E43A1">
      <w:r w:rsidRPr="00E750C0">
        <w:t xml:space="preserve">Zprávu předkládá: </w:t>
      </w:r>
      <w:r>
        <w:tab/>
      </w:r>
      <w:r>
        <w:tab/>
      </w:r>
      <w:r w:rsidR="008432AC">
        <w:t>Mgr. Martin Baxa</w:t>
      </w:r>
      <w:r>
        <w:t>, primátor</w:t>
      </w:r>
      <w:r w:rsidR="001C2CC1">
        <w:t xml:space="preserve"> města Plzně</w:t>
      </w:r>
    </w:p>
    <w:p w:rsidR="001C2CC1" w:rsidRPr="00E750C0" w:rsidRDefault="001C2CC1" w:rsidP="003E43A1"/>
    <w:p w:rsidR="003E43A1" w:rsidRDefault="003E43A1" w:rsidP="003E43A1">
      <w:r w:rsidRPr="00E750C0">
        <w:t>Zprávu zpracoval dne:</w:t>
      </w:r>
      <w:r w:rsidR="008432AC">
        <w:tab/>
      </w:r>
      <w:r w:rsidR="008D7E06">
        <w:t xml:space="preserve">Mgr. </w:t>
      </w:r>
      <w:r w:rsidR="001C2CC1">
        <w:t>Jana Švábková</w:t>
      </w:r>
      <w:r>
        <w:t xml:space="preserve">, </w:t>
      </w:r>
      <w:proofErr w:type="spellStart"/>
      <w:r w:rsidR="001C2CC1">
        <w:t>ved</w:t>
      </w:r>
      <w:proofErr w:type="spellEnd"/>
      <w:r w:rsidR="001C2CC1">
        <w:t xml:space="preserve">. </w:t>
      </w:r>
      <w:r>
        <w:t>OPR KP</w:t>
      </w:r>
      <w:r w:rsidR="001C2CC1">
        <w:t xml:space="preserve">, </w:t>
      </w:r>
      <w:r w:rsidR="00D671B7">
        <w:t>10</w:t>
      </w:r>
      <w:r w:rsidR="001C2CC1">
        <w:t xml:space="preserve">. </w:t>
      </w:r>
      <w:r w:rsidR="00D671B7">
        <w:t>10</w:t>
      </w:r>
      <w:r w:rsidR="001C2CC1">
        <w:t>. 2019</w:t>
      </w:r>
    </w:p>
    <w:p w:rsidR="001C2CC1" w:rsidRPr="00E750C0" w:rsidRDefault="001C2CC1" w:rsidP="003E43A1"/>
    <w:p w:rsidR="003E43A1" w:rsidRDefault="001C2CC1" w:rsidP="002A059A">
      <w:pPr>
        <w:pStyle w:val="Paragrafneslovan"/>
        <w:ind w:left="2832" w:hanging="2832"/>
      </w:pPr>
      <w:r>
        <w:t>Schůze Z</w:t>
      </w:r>
      <w:r w:rsidR="003E43A1">
        <w:t>MP se zúčastní:</w:t>
      </w:r>
      <w:r w:rsidR="003E43A1">
        <w:tab/>
      </w:r>
      <w:r w:rsidR="008432AC">
        <w:t xml:space="preserve">Mgr. </w:t>
      </w:r>
      <w:r>
        <w:t>Martin Baxa</w:t>
      </w:r>
      <w:r w:rsidR="003E43A1">
        <w:t xml:space="preserve">, </w:t>
      </w:r>
      <w:r>
        <w:t>primátor města Plzně</w:t>
      </w:r>
    </w:p>
    <w:p w:rsidR="001C2CC1" w:rsidRPr="00E750C0" w:rsidRDefault="001C2CC1" w:rsidP="002A059A">
      <w:pPr>
        <w:pStyle w:val="Paragrafneslovan"/>
        <w:ind w:left="2832" w:hanging="2832"/>
        <w:rPr>
          <w:sz w:val="20"/>
        </w:rPr>
      </w:pPr>
    </w:p>
    <w:p w:rsidR="008D7E06" w:rsidRDefault="003D2C0D" w:rsidP="003E43A1">
      <w:pPr>
        <w:pStyle w:val="Paragrafneslovan"/>
      </w:pPr>
      <w:r>
        <w:t>Obsah zprávy projednán</w:t>
      </w:r>
      <w:r w:rsidR="003E43A1" w:rsidRPr="00E750C0">
        <w:t>:</w:t>
      </w:r>
      <w:r w:rsidR="00131FEB">
        <w:tab/>
      </w:r>
      <w:r w:rsidR="008432AC">
        <w:t>Poradou vedení dne 23</w:t>
      </w:r>
      <w:r w:rsidR="00131FEB" w:rsidRPr="00131FEB">
        <w:t>. 9. 201</w:t>
      </w:r>
      <w:r w:rsidR="008432AC">
        <w:t>9</w:t>
      </w:r>
      <w:r w:rsidR="00786529">
        <w:t xml:space="preserve"> </w:t>
      </w:r>
    </w:p>
    <w:p w:rsidR="001C2CC1" w:rsidRDefault="001C2CC1" w:rsidP="003E43A1">
      <w:pPr>
        <w:pStyle w:val="Paragrafneslovan"/>
      </w:pPr>
    </w:p>
    <w:p w:rsidR="003E43A1" w:rsidRDefault="003E43A1" w:rsidP="003E43A1">
      <w:pPr>
        <w:pStyle w:val="Paragrafneslovan"/>
      </w:pPr>
      <w:r w:rsidRPr="00E750C0">
        <w:t>Zveřejněno na úřední desce:</w:t>
      </w:r>
      <w:r>
        <w:tab/>
        <w:t>Nepodléhá zveřejnění podle zákona č.128/2000 Sb., o obcích.</w:t>
      </w:r>
    </w:p>
    <w:p w:rsidR="001C2CC1" w:rsidRDefault="001C2CC1" w:rsidP="003E43A1">
      <w:pPr>
        <w:pStyle w:val="Paragrafneslovan"/>
      </w:pPr>
    </w:p>
    <w:p w:rsidR="001C2CC1" w:rsidRPr="00E750C0" w:rsidRDefault="001C2CC1" w:rsidP="003E43A1">
      <w:pPr>
        <w:pStyle w:val="Paragrafneslovan"/>
      </w:pPr>
      <w:r>
        <w:t>Projednáno v RMP:</w:t>
      </w:r>
      <w:r>
        <w:tab/>
      </w:r>
      <w:r>
        <w:tab/>
        <w:t>dne: 7. 10. 2019</w:t>
      </w:r>
      <w:r w:rsidR="00C45AE8">
        <w:tab/>
      </w:r>
      <w:r w:rsidR="00C45AE8">
        <w:tab/>
      </w:r>
      <w:r w:rsidR="00C45AE8">
        <w:tab/>
      </w:r>
      <w:r w:rsidR="00C45AE8">
        <w:tab/>
      </w:r>
      <w:r w:rsidR="00C45AE8">
        <w:tab/>
        <w:t xml:space="preserve">č. </w:t>
      </w:r>
      <w:proofErr w:type="spellStart"/>
      <w:r w:rsidR="00C45AE8">
        <w:t>usn</w:t>
      </w:r>
      <w:proofErr w:type="spellEnd"/>
      <w:r w:rsidR="00C45AE8">
        <w:t>: 969</w:t>
      </w:r>
    </w:p>
    <w:p w:rsidR="003E43A1" w:rsidRDefault="003E43A1">
      <w:pPr>
        <w:pStyle w:val="Paragrafneeslovan"/>
      </w:pPr>
    </w:p>
    <w:sectPr w:rsidR="003E43A1" w:rsidSect="0066335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2BC"/>
    <w:multiLevelType w:val="multilevel"/>
    <w:tmpl w:val="971CA6CA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5937"/>
    <w:multiLevelType w:val="hybridMultilevel"/>
    <w:tmpl w:val="1D36FDE6"/>
    <w:lvl w:ilvl="0" w:tplc="D834BD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E3B5676"/>
    <w:multiLevelType w:val="hybridMultilevel"/>
    <w:tmpl w:val="D66A5D24"/>
    <w:lvl w:ilvl="0" w:tplc="A3DE29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D84047"/>
    <w:multiLevelType w:val="hybridMultilevel"/>
    <w:tmpl w:val="81B0CDBE"/>
    <w:lvl w:ilvl="0" w:tplc="3A0A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16CAF"/>
    <w:multiLevelType w:val="hybridMultilevel"/>
    <w:tmpl w:val="FF228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A033F"/>
    <w:multiLevelType w:val="hybridMultilevel"/>
    <w:tmpl w:val="BE14A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90464"/>
    <w:multiLevelType w:val="singleLevel"/>
    <w:tmpl w:val="2338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7D33F1C"/>
    <w:multiLevelType w:val="hybridMultilevel"/>
    <w:tmpl w:val="3DE85238"/>
    <w:lvl w:ilvl="0" w:tplc="DFEC0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A01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C75C1"/>
    <w:multiLevelType w:val="hybridMultilevel"/>
    <w:tmpl w:val="54D6F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C114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85B7A"/>
    <w:multiLevelType w:val="singleLevel"/>
    <w:tmpl w:val="44C0C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2C84041"/>
    <w:multiLevelType w:val="hybridMultilevel"/>
    <w:tmpl w:val="4C3AE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2"/>
    <w:rsid w:val="00005925"/>
    <w:rsid w:val="00060365"/>
    <w:rsid w:val="000B7AD0"/>
    <w:rsid w:val="000C634C"/>
    <w:rsid w:val="001317D8"/>
    <w:rsid w:val="00131FEB"/>
    <w:rsid w:val="0013260A"/>
    <w:rsid w:val="00141E59"/>
    <w:rsid w:val="00182A4E"/>
    <w:rsid w:val="0019236F"/>
    <w:rsid w:val="001B0868"/>
    <w:rsid w:val="001C2CC1"/>
    <w:rsid w:val="001C6F92"/>
    <w:rsid w:val="001D0D0D"/>
    <w:rsid w:val="001F321C"/>
    <w:rsid w:val="001F3AE5"/>
    <w:rsid w:val="001F5026"/>
    <w:rsid w:val="00276C26"/>
    <w:rsid w:val="00277998"/>
    <w:rsid w:val="002A059A"/>
    <w:rsid w:val="002A11A1"/>
    <w:rsid w:val="002B1B2C"/>
    <w:rsid w:val="002B1FC7"/>
    <w:rsid w:val="002D0330"/>
    <w:rsid w:val="002D4EF6"/>
    <w:rsid w:val="002E4EB2"/>
    <w:rsid w:val="00330362"/>
    <w:rsid w:val="00342ABD"/>
    <w:rsid w:val="0035149F"/>
    <w:rsid w:val="003979CB"/>
    <w:rsid w:val="003B6E4E"/>
    <w:rsid w:val="003C2508"/>
    <w:rsid w:val="003C2FD2"/>
    <w:rsid w:val="003D2746"/>
    <w:rsid w:val="003D2C0D"/>
    <w:rsid w:val="003E43A1"/>
    <w:rsid w:val="003F2E9B"/>
    <w:rsid w:val="00401EB3"/>
    <w:rsid w:val="0041091D"/>
    <w:rsid w:val="00414E28"/>
    <w:rsid w:val="004225BF"/>
    <w:rsid w:val="00433B60"/>
    <w:rsid w:val="004448D0"/>
    <w:rsid w:val="00492E33"/>
    <w:rsid w:val="004B3EC7"/>
    <w:rsid w:val="00527F4A"/>
    <w:rsid w:val="00547F2A"/>
    <w:rsid w:val="00573021"/>
    <w:rsid w:val="005C271C"/>
    <w:rsid w:val="005E002E"/>
    <w:rsid w:val="005F2B5A"/>
    <w:rsid w:val="0062572A"/>
    <w:rsid w:val="006272DB"/>
    <w:rsid w:val="0063021D"/>
    <w:rsid w:val="00630E83"/>
    <w:rsid w:val="00663350"/>
    <w:rsid w:val="00666C1D"/>
    <w:rsid w:val="00673C9B"/>
    <w:rsid w:val="006758DB"/>
    <w:rsid w:val="00693972"/>
    <w:rsid w:val="006B6B54"/>
    <w:rsid w:val="006C2D5C"/>
    <w:rsid w:val="006E2078"/>
    <w:rsid w:val="006E2342"/>
    <w:rsid w:val="00704F63"/>
    <w:rsid w:val="00705F88"/>
    <w:rsid w:val="00754BD6"/>
    <w:rsid w:val="007717B6"/>
    <w:rsid w:val="00775E25"/>
    <w:rsid w:val="00780246"/>
    <w:rsid w:val="00786529"/>
    <w:rsid w:val="008304B8"/>
    <w:rsid w:val="008432AC"/>
    <w:rsid w:val="00853E1D"/>
    <w:rsid w:val="008D7E06"/>
    <w:rsid w:val="008E1717"/>
    <w:rsid w:val="009051E9"/>
    <w:rsid w:val="0092222E"/>
    <w:rsid w:val="009751E7"/>
    <w:rsid w:val="00993900"/>
    <w:rsid w:val="00996324"/>
    <w:rsid w:val="00A044FC"/>
    <w:rsid w:val="00A51D4C"/>
    <w:rsid w:val="00A51EB8"/>
    <w:rsid w:val="00A811BC"/>
    <w:rsid w:val="00A8232C"/>
    <w:rsid w:val="00A8337C"/>
    <w:rsid w:val="00A8539D"/>
    <w:rsid w:val="00A919E0"/>
    <w:rsid w:val="00AC48A0"/>
    <w:rsid w:val="00AF72A4"/>
    <w:rsid w:val="00B04228"/>
    <w:rsid w:val="00B17EBE"/>
    <w:rsid w:val="00B20936"/>
    <w:rsid w:val="00B25B0B"/>
    <w:rsid w:val="00B474CD"/>
    <w:rsid w:val="00B74E73"/>
    <w:rsid w:val="00B833DF"/>
    <w:rsid w:val="00B84F25"/>
    <w:rsid w:val="00B9724B"/>
    <w:rsid w:val="00BB6BC1"/>
    <w:rsid w:val="00BD60CE"/>
    <w:rsid w:val="00BE3AFD"/>
    <w:rsid w:val="00C1708D"/>
    <w:rsid w:val="00C23F1A"/>
    <w:rsid w:val="00C24310"/>
    <w:rsid w:val="00C34D9F"/>
    <w:rsid w:val="00C45AE8"/>
    <w:rsid w:val="00C70457"/>
    <w:rsid w:val="00C73BE7"/>
    <w:rsid w:val="00C7621F"/>
    <w:rsid w:val="00CD5F18"/>
    <w:rsid w:val="00D1058C"/>
    <w:rsid w:val="00D12089"/>
    <w:rsid w:val="00D327C2"/>
    <w:rsid w:val="00D52598"/>
    <w:rsid w:val="00D55888"/>
    <w:rsid w:val="00D671B7"/>
    <w:rsid w:val="00D87538"/>
    <w:rsid w:val="00DB65B4"/>
    <w:rsid w:val="00DC5164"/>
    <w:rsid w:val="00DC6C14"/>
    <w:rsid w:val="00DE2BE4"/>
    <w:rsid w:val="00DE306F"/>
    <w:rsid w:val="00E12C39"/>
    <w:rsid w:val="00E20019"/>
    <w:rsid w:val="00E66F82"/>
    <w:rsid w:val="00EB58E5"/>
    <w:rsid w:val="00EC19AF"/>
    <w:rsid w:val="00EC2469"/>
    <w:rsid w:val="00ED1A02"/>
    <w:rsid w:val="00F11E41"/>
    <w:rsid w:val="00F22322"/>
    <w:rsid w:val="00F26AC4"/>
    <w:rsid w:val="00F60571"/>
    <w:rsid w:val="00F807F5"/>
    <w:rsid w:val="00FB20C7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2C3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2C39"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rsid w:val="00E12C3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E12C39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E12C3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E12C3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rsid w:val="00E12C3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sid w:val="00E12C39"/>
    <w:rPr>
      <w:b/>
    </w:rPr>
  </w:style>
  <w:style w:type="paragraph" w:customStyle="1" w:styleId="Paragrafneslovan">
    <w:name w:val="Paragraf nečíslovaný"/>
    <w:basedOn w:val="Normln"/>
    <w:autoRedefine/>
    <w:rsid w:val="00E12C39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E12C39"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rsid w:val="00E12C39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E12C39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  <w:style w:type="paragraph" w:styleId="Textbubliny">
    <w:name w:val="Balloon Text"/>
    <w:basedOn w:val="Normln"/>
    <w:link w:val="TextbublinyChar"/>
    <w:rsid w:val="003514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14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C2C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2C3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2C39"/>
    <w:pPr>
      <w:keepNext/>
      <w:numPr>
        <w:numId w:val="1"/>
      </w:numPr>
      <w:spacing w:before="120" w:after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eslovan">
    <w:name w:val="Paragraf neeíslovaný"/>
    <w:basedOn w:val="Normln"/>
    <w:rsid w:val="00E12C39"/>
    <w:pPr>
      <w:jc w:val="both"/>
    </w:pPr>
    <w:rPr>
      <w:szCs w:val="20"/>
    </w:rPr>
  </w:style>
  <w:style w:type="paragraph" w:customStyle="1" w:styleId="parzahl">
    <w:name w:val="parzahl"/>
    <w:basedOn w:val="Normln"/>
    <w:next w:val="Paragrafneeslovan"/>
    <w:rsid w:val="00E12C39"/>
    <w:pPr>
      <w:tabs>
        <w:tab w:val="num" w:pos="720"/>
      </w:tabs>
      <w:spacing w:before="120" w:after="120"/>
      <w:ind w:left="720" w:hanging="720"/>
    </w:pPr>
    <w:rPr>
      <w:b/>
      <w:szCs w:val="20"/>
    </w:rPr>
  </w:style>
  <w:style w:type="paragraph" w:customStyle="1" w:styleId="vlevo">
    <w:name w:val="vlevo"/>
    <w:basedOn w:val="Normln"/>
    <w:rsid w:val="00E12C39"/>
    <w:pPr>
      <w:jc w:val="both"/>
    </w:pPr>
    <w:rPr>
      <w:szCs w:val="20"/>
    </w:rPr>
  </w:style>
  <w:style w:type="paragraph" w:customStyle="1" w:styleId="nadpcent">
    <w:name w:val="nadpcent"/>
    <w:basedOn w:val="Normln"/>
    <w:next w:val="vlevo"/>
    <w:rsid w:val="00E12C39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Zpat">
    <w:name w:val="footer"/>
    <w:basedOn w:val="Normln"/>
    <w:rsid w:val="00E12C39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vlevot">
    <w:name w:val="vlevot"/>
    <w:basedOn w:val="vlevo"/>
    <w:rsid w:val="00E12C39"/>
    <w:rPr>
      <w:b/>
    </w:rPr>
  </w:style>
  <w:style w:type="paragraph" w:customStyle="1" w:styleId="Paragrafneslovan">
    <w:name w:val="Paragraf nečíslovaný"/>
    <w:basedOn w:val="Normln"/>
    <w:autoRedefine/>
    <w:rsid w:val="00E12C39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autoRedefine/>
    <w:rsid w:val="00E12C39"/>
    <w:pPr>
      <w:jc w:val="center"/>
    </w:pPr>
    <w:rPr>
      <w:b/>
      <w:caps/>
      <w:spacing w:val="22"/>
      <w:szCs w:val="20"/>
    </w:rPr>
  </w:style>
  <w:style w:type="paragraph" w:customStyle="1" w:styleId="Zkladntext21">
    <w:name w:val="Základní text 21"/>
    <w:basedOn w:val="Normln"/>
    <w:rsid w:val="00E12C39"/>
    <w:pPr>
      <w:ind w:left="567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"/>
    <w:rsid w:val="00E12C39"/>
    <w:pPr>
      <w:autoSpaceDE w:val="0"/>
      <w:autoSpaceDN w:val="0"/>
      <w:spacing w:after="120"/>
    </w:pPr>
    <w:rPr>
      <w:sz w:val="20"/>
      <w:szCs w:val="20"/>
    </w:rPr>
  </w:style>
  <w:style w:type="paragraph" w:styleId="Rozloendokumentu">
    <w:name w:val="Document Map"/>
    <w:basedOn w:val="Normln"/>
    <w:semiHidden/>
    <w:rsid w:val="003303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subjname">
    <w:name w:val="tsubjname"/>
    <w:basedOn w:val="Standardnpsmoodstavce"/>
    <w:rsid w:val="001C6F92"/>
  </w:style>
  <w:style w:type="paragraph" w:styleId="Textbubliny">
    <w:name w:val="Balloon Text"/>
    <w:basedOn w:val="Normln"/>
    <w:link w:val="TextbublinyChar"/>
    <w:rsid w:val="003514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14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C2CC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FD5F-AC3F-4756-B6CA-E6963E84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města Plzně dne:</vt:lpstr>
    </vt:vector>
  </TitlesOfParts>
  <Company>MMP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města Plzně dne:</dc:title>
  <dc:creator>horoskova</dc:creator>
  <cp:lastModifiedBy>Švábková Jana</cp:lastModifiedBy>
  <cp:revision>5</cp:revision>
  <cp:lastPrinted>2019-09-24T11:34:00Z</cp:lastPrinted>
  <dcterms:created xsi:type="dcterms:W3CDTF">2019-10-10T06:51:00Z</dcterms:created>
  <dcterms:modified xsi:type="dcterms:W3CDTF">2019-10-10T07:21:00Z</dcterms:modified>
</cp:coreProperties>
</file>