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AA" w:rsidRDefault="00F70BAA" w:rsidP="009B5999">
      <w:pPr>
        <w:rPr>
          <w:b/>
          <w:sz w:val="24"/>
          <w:szCs w:val="24"/>
        </w:rPr>
      </w:pPr>
      <w:bookmarkStart w:id="0" w:name="_GoBack"/>
      <w:bookmarkEnd w:id="0"/>
    </w:p>
    <w:p w:rsidR="00F70BAA" w:rsidRDefault="00F70BAA" w:rsidP="009B5999">
      <w:pPr>
        <w:rPr>
          <w:b/>
          <w:sz w:val="24"/>
          <w:szCs w:val="24"/>
        </w:rPr>
      </w:pPr>
    </w:p>
    <w:p w:rsidR="009B5999" w:rsidRDefault="00AA170E" w:rsidP="009B5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Řešení krizové situace:</w:t>
      </w:r>
      <w:r w:rsidR="009B5999" w:rsidRPr="009B5999">
        <w:rPr>
          <w:b/>
          <w:sz w:val="24"/>
          <w:szCs w:val="24"/>
        </w:rPr>
        <w:t xml:space="preserve"> kontaminace řeky Úhlavy impregnační látkou </w:t>
      </w:r>
      <w:proofErr w:type="spellStart"/>
      <w:r w:rsidR="009B5999" w:rsidRPr="009B5999">
        <w:rPr>
          <w:b/>
          <w:sz w:val="24"/>
          <w:szCs w:val="24"/>
        </w:rPr>
        <w:t>Impralit</w:t>
      </w:r>
      <w:proofErr w:type="spellEnd"/>
      <w:r w:rsidR="009B5999" w:rsidRPr="009B5999">
        <w:rPr>
          <w:b/>
          <w:sz w:val="24"/>
          <w:szCs w:val="24"/>
        </w:rPr>
        <w:t xml:space="preserve"> – BSK </w:t>
      </w:r>
      <w:proofErr w:type="spellStart"/>
      <w:r w:rsidR="009B5999" w:rsidRPr="009B5999">
        <w:rPr>
          <w:b/>
          <w:sz w:val="24"/>
          <w:szCs w:val="24"/>
        </w:rPr>
        <w:t>effect</w:t>
      </w:r>
      <w:proofErr w:type="spellEnd"/>
    </w:p>
    <w:p w:rsidR="00F70BAA" w:rsidRPr="009B5999" w:rsidRDefault="00F70BAA" w:rsidP="009B5999">
      <w:pPr>
        <w:rPr>
          <w:b/>
          <w:sz w:val="24"/>
          <w:szCs w:val="24"/>
        </w:rPr>
      </w:pPr>
    </w:p>
    <w:p w:rsidR="00AA170E" w:rsidRDefault="00A45E41" w:rsidP="009B5999">
      <w:pPr>
        <w:pStyle w:val="Bezmezer"/>
        <w:jc w:val="both"/>
      </w:pPr>
      <w:r w:rsidRPr="00794EB1">
        <w:t>V úterý 8.</w:t>
      </w:r>
      <w:r w:rsidR="00AA170E">
        <w:t xml:space="preserve"> </w:t>
      </w:r>
      <w:r w:rsidRPr="00794EB1">
        <w:t>10</w:t>
      </w:r>
      <w:r w:rsidR="00AA170E">
        <w:t xml:space="preserve">. </w:t>
      </w:r>
      <w:r w:rsidRPr="00794EB1">
        <w:t>2019 byla vodoprávním úřadem  ORP Klatovy zjištěna kontaminace Drnového potoka v oblasti Klatovy</w:t>
      </w:r>
      <w:r w:rsidR="00AA170E">
        <w:t xml:space="preserve"> </w:t>
      </w:r>
      <w:r w:rsidRPr="00794EB1">
        <w:t>- Luby</w:t>
      </w:r>
      <w:r w:rsidR="00C656BA">
        <w:t xml:space="preserve"> (místo havárie je od Plzně vzdáleno cca 60 km po toku).</w:t>
      </w:r>
      <w:r w:rsidR="00794EB1" w:rsidRPr="00794EB1">
        <w:t xml:space="preserve">  </w:t>
      </w:r>
      <w:r w:rsidR="009B5999" w:rsidRPr="00794EB1">
        <w:t xml:space="preserve">Látka sloužící k impregnaci dřeva unikla </w:t>
      </w:r>
      <w:r w:rsidR="00AA170E" w:rsidRPr="00AA170E">
        <w:t>v noci z pondělí 7. 10. 2019 na úterý 8. 10. 2019</w:t>
      </w:r>
      <w:r w:rsidR="00AA170E">
        <w:t xml:space="preserve"> </w:t>
      </w:r>
      <w:r w:rsidR="009B5999" w:rsidRPr="00794EB1">
        <w:t>kanalizací do Drnového potoka. Jedn</w:t>
      </w:r>
      <w:r w:rsidR="00794EB1" w:rsidRPr="00794EB1">
        <w:t xml:space="preserve">alo se </w:t>
      </w:r>
      <w:r w:rsidR="009B5999" w:rsidRPr="00794EB1">
        <w:t>o látku nebezpečnou pro zdraví a vysoce toxickou pro vodní organismy.</w:t>
      </w:r>
      <w:r w:rsidRPr="00794EB1">
        <w:t xml:space="preserve"> </w:t>
      </w:r>
    </w:p>
    <w:p w:rsidR="00AA170E" w:rsidRDefault="00AA170E" w:rsidP="009B5999">
      <w:pPr>
        <w:pStyle w:val="Bezmezer"/>
        <w:jc w:val="both"/>
      </w:pPr>
    </w:p>
    <w:p w:rsidR="00AA170E" w:rsidRDefault="00A45E41" w:rsidP="009B5999">
      <w:pPr>
        <w:pStyle w:val="Bezmezer"/>
        <w:jc w:val="both"/>
      </w:pPr>
      <w:r w:rsidRPr="00794EB1">
        <w:t>Zasahující vodoprávní úřad na</w:t>
      </w:r>
      <w:r w:rsidR="00794EB1" w:rsidRPr="00794EB1">
        <w:t xml:space="preserve"> </w:t>
      </w:r>
      <w:r w:rsidRPr="00794EB1">
        <w:t>místě nařídil vyčištění kontaminovaného areálu a sanaci kanalizace. HZS Klatovy se pokusil o sanační opatření na toku (umístění norných stěn a použití sorbentu</w:t>
      </w:r>
      <w:r w:rsidR="00794EB1" w:rsidRPr="00794EB1">
        <w:t>)</w:t>
      </w:r>
      <w:r w:rsidRPr="00794EB1">
        <w:t xml:space="preserve">, která však byla neúčinná. Důvodem </w:t>
      </w:r>
      <w:r w:rsidR="00AA170E">
        <w:t>b</w:t>
      </w:r>
      <w:r w:rsidRPr="00794EB1">
        <w:t>yl</w:t>
      </w:r>
      <w:r w:rsidR="00D44D25" w:rsidRPr="00794EB1">
        <w:t xml:space="preserve">y fyzikálně chemické vlastnosti </w:t>
      </w:r>
      <w:r w:rsidR="00AA170E">
        <w:t xml:space="preserve">látky </w:t>
      </w:r>
      <w:r w:rsidR="00D44D25" w:rsidRPr="00794EB1">
        <w:t xml:space="preserve">– </w:t>
      </w:r>
      <w:r w:rsidR="00AA170E">
        <w:t xml:space="preserve">je </w:t>
      </w:r>
      <w:r w:rsidR="00D44D25" w:rsidRPr="00794EB1">
        <w:t xml:space="preserve">tekutá, mísitelná s vodou, průhledná.  </w:t>
      </w:r>
    </w:p>
    <w:p w:rsidR="00AA170E" w:rsidRDefault="00AA170E" w:rsidP="009B5999">
      <w:pPr>
        <w:pStyle w:val="Bezmezer"/>
        <w:jc w:val="both"/>
      </w:pPr>
    </w:p>
    <w:p w:rsidR="00AA170E" w:rsidRDefault="00D44D25" w:rsidP="009B5999">
      <w:pPr>
        <w:pStyle w:val="Bezmezer"/>
        <w:jc w:val="both"/>
      </w:pPr>
      <w:r w:rsidRPr="00794EB1">
        <w:t>Vodoprávní orgán ORP Klat</w:t>
      </w:r>
      <w:r w:rsidR="00AA170E">
        <w:t xml:space="preserve">ovy předal informaci o havárii </w:t>
      </w:r>
      <w:r w:rsidRPr="00794EB1">
        <w:t xml:space="preserve">Vodárně Plzeň a v pátek </w:t>
      </w:r>
      <w:r w:rsidR="00AA170E">
        <w:t>11. 10. 2019 tuto informaci obdržely</w:t>
      </w:r>
      <w:r w:rsidRPr="00794EB1">
        <w:t xml:space="preserve"> i další vodoprávní úřady na toku ORP  Přeštice,  MMP OŽP a  KÚ OŽP. Součástí informace byl i rozbor vod z </w:t>
      </w:r>
      <w:r w:rsidR="00AA170E">
        <w:t xml:space="preserve"> 9. 10. 2019, ze kterého vyplynulo</w:t>
      </w:r>
      <w:r w:rsidRPr="00794EB1">
        <w:t xml:space="preserve">, že znečištění je </w:t>
      </w:r>
      <w:r w:rsidR="00AA170E">
        <w:t xml:space="preserve">přítomno </w:t>
      </w:r>
      <w:r w:rsidRPr="00794EB1">
        <w:t>pouze v Drnovém potoce a v</w:t>
      </w:r>
      <w:r w:rsidR="00AA170E">
        <w:t>e</w:t>
      </w:r>
      <w:r w:rsidRPr="00794EB1">
        <w:t xml:space="preserve"> třetinových koncentracích v Dolanech na Klatovsku. Na ostatních místech </w:t>
      </w:r>
      <w:r w:rsidR="00AA170E">
        <w:t>na</w:t>
      </w:r>
      <w:r w:rsidR="00794EB1" w:rsidRPr="00794EB1">
        <w:t xml:space="preserve"> toku řeky Úhlavy</w:t>
      </w:r>
      <w:r w:rsidR="00AA170E">
        <w:t xml:space="preserve"> </w:t>
      </w:r>
      <w:r w:rsidRPr="00794EB1">
        <w:t>nebyla</w:t>
      </w:r>
      <w:r w:rsidR="00AA170E">
        <w:t xml:space="preserve"> látka</w:t>
      </w:r>
      <w:r w:rsidRPr="00794EB1">
        <w:t xml:space="preserve"> detekována</w:t>
      </w:r>
      <w:r w:rsidR="00AA170E">
        <w:t>,</w:t>
      </w:r>
      <w:r w:rsidRPr="00794EB1">
        <w:t xml:space="preserve"> nebo</w:t>
      </w:r>
      <w:r w:rsidR="00AA170E">
        <w:t xml:space="preserve"> byla zjištěna</w:t>
      </w:r>
      <w:r w:rsidRPr="00794EB1">
        <w:t xml:space="preserve"> </w:t>
      </w:r>
      <w:r w:rsidR="00AA170E">
        <w:t xml:space="preserve">pouze </w:t>
      </w:r>
      <w:r w:rsidRPr="00794EB1">
        <w:t xml:space="preserve">v minimálních hodnotách.  </w:t>
      </w:r>
    </w:p>
    <w:p w:rsidR="00AA170E" w:rsidRDefault="00AA170E" w:rsidP="009B5999">
      <w:pPr>
        <w:pStyle w:val="Bezmezer"/>
        <w:jc w:val="both"/>
      </w:pPr>
    </w:p>
    <w:p w:rsidR="009B5999" w:rsidRPr="00794EB1" w:rsidRDefault="00D44D25" w:rsidP="009B5999">
      <w:pPr>
        <w:pStyle w:val="Bezmezer"/>
        <w:jc w:val="both"/>
      </w:pPr>
      <w:r w:rsidRPr="00794EB1">
        <w:t xml:space="preserve">Povodí Vltavy, které </w:t>
      </w:r>
      <w:r w:rsidR="00AA170E">
        <w:t xml:space="preserve">coby správce toku </w:t>
      </w:r>
      <w:r w:rsidRPr="00794EB1">
        <w:t>bylo přítomno sanaci i odběru na Drnovém</w:t>
      </w:r>
      <w:r w:rsidR="00AA170E">
        <w:t xml:space="preserve"> potoce, </w:t>
      </w:r>
      <w:r w:rsidRPr="00794EB1">
        <w:t>monitoroval</w:t>
      </w:r>
      <w:r w:rsidR="00794EB1" w:rsidRPr="00794EB1">
        <w:t>o</w:t>
      </w:r>
      <w:r w:rsidRPr="00794EB1">
        <w:t xml:space="preserve"> vodní tok i v dalších dnech</w:t>
      </w:r>
      <w:r w:rsidR="00C656BA">
        <w:t xml:space="preserve">. </w:t>
      </w:r>
      <w:r w:rsidRPr="00794EB1">
        <w:t xml:space="preserve"> </w:t>
      </w:r>
      <w:r w:rsidR="00C656BA">
        <w:t>Na základě odběrové řady od 9</w:t>
      </w:r>
      <w:r w:rsidR="00AA170E">
        <w:t>. - 12. 10. 2019 bylo vyhodnoceno,</w:t>
      </w:r>
      <w:r w:rsidRPr="00794EB1">
        <w:t xml:space="preserve"> že</w:t>
      </w:r>
      <w:r w:rsidR="00C656BA">
        <w:t xml:space="preserve"> se</w:t>
      </w:r>
      <w:r w:rsidRPr="00794EB1">
        <w:t xml:space="preserve"> látka chová nestandardně v toku, </w:t>
      </w:r>
      <w:r w:rsidR="00AA170E">
        <w:t xml:space="preserve">tj. </w:t>
      </w:r>
      <w:r w:rsidRPr="00794EB1">
        <w:t xml:space="preserve">vysoké </w:t>
      </w:r>
      <w:r w:rsidR="00794EB1" w:rsidRPr="00794EB1">
        <w:t>koncentrace</w:t>
      </w:r>
      <w:r w:rsidRPr="00794EB1">
        <w:t xml:space="preserve"> pesticidů se nesnižují (dle předpokladů</w:t>
      </w:r>
      <w:r w:rsidR="00AA170E">
        <w:t xml:space="preserve"> z vlastností látek mísitelných</w:t>
      </w:r>
      <w:r w:rsidR="00794EB1" w:rsidRPr="00794EB1">
        <w:t xml:space="preserve"> s vodou)</w:t>
      </w:r>
      <w:r w:rsidR="00AA170E">
        <w:t>, ale zůstávají</w:t>
      </w:r>
      <w:r w:rsidR="00794EB1" w:rsidRPr="00794EB1">
        <w:t xml:space="preserve"> extrémně vysoké a pohybují se velmi pomalu. </w:t>
      </w:r>
      <w:r w:rsidR="00AA170E">
        <w:t xml:space="preserve">Tento odborný závěr bylo ale možné učinit až </w:t>
      </w:r>
      <w:r w:rsidR="00794EB1" w:rsidRPr="00794EB1">
        <w:t>po určitém množství odebraný</w:t>
      </w:r>
      <w:r w:rsidR="00AA170E">
        <w:t xml:space="preserve">ch vzorků. </w:t>
      </w:r>
      <w:r w:rsidR="00C656BA">
        <w:t xml:space="preserve"> Dne 12.</w:t>
      </w:r>
      <w:r w:rsidR="00AA170E">
        <w:t xml:space="preserve"> </w:t>
      </w:r>
      <w:r w:rsidR="00C656BA">
        <w:t>10.</w:t>
      </w:r>
      <w:r w:rsidR="00AA170E">
        <w:t xml:space="preserve"> </w:t>
      </w:r>
      <w:r w:rsidR="00C656BA">
        <w:t xml:space="preserve">2019 kontaktoval zástupce povodí na základě </w:t>
      </w:r>
      <w:r w:rsidR="00AA170E">
        <w:t>tohoto zjištění</w:t>
      </w:r>
      <w:r w:rsidR="00C656BA">
        <w:t xml:space="preserve"> vedení</w:t>
      </w:r>
      <w:r w:rsidR="00AA170E">
        <w:t xml:space="preserve"> města Plzně</w:t>
      </w:r>
      <w:r w:rsidR="00C656BA">
        <w:t xml:space="preserve">. </w:t>
      </w:r>
    </w:p>
    <w:p w:rsidR="00D44D25" w:rsidRDefault="00D44D25" w:rsidP="009B5999">
      <w:pPr>
        <w:pStyle w:val="Bezmezer"/>
        <w:jc w:val="both"/>
      </w:pPr>
    </w:p>
    <w:p w:rsidR="009B5999" w:rsidRDefault="009B5999" w:rsidP="009B5999">
      <w:r w:rsidRPr="00E504D1">
        <w:rPr>
          <w:b/>
          <w:color w:val="FF0000"/>
        </w:rPr>
        <w:t xml:space="preserve">Sobota 12. října v 18 hodin: </w:t>
      </w:r>
      <w:r>
        <w:rPr>
          <w:b/>
        </w:rPr>
        <w:t xml:space="preserve"> </w:t>
      </w:r>
      <w:r w:rsidRPr="00E504D1">
        <w:rPr>
          <w:b/>
        </w:rPr>
        <w:t xml:space="preserve">Zasedá </w:t>
      </w:r>
      <w:r w:rsidR="00E14F15" w:rsidRPr="00A24176">
        <w:rPr>
          <w:b/>
        </w:rPr>
        <w:t>odborná</w:t>
      </w:r>
      <w:r w:rsidR="00E14F15">
        <w:rPr>
          <w:b/>
        </w:rPr>
        <w:t xml:space="preserve"> </w:t>
      </w:r>
      <w:r w:rsidRPr="00E504D1">
        <w:rPr>
          <w:b/>
        </w:rPr>
        <w:t>pracovní skupina krizového štábu pro vodárenství</w:t>
      </w:r>
    </w:p>
    <w:p w:rsidR="009B5999" w:rsidRPr="009B5999" w:rsidRDefault="009B5999" w:rsidP="009B5999">
      <w:pPr>
        <w:pStyle w:val="Bezmezer"/>
        <w:rPr>
          <w:b/>
        </w:rPr>
      </w:pPr>
      <w:r w:rsidRPr="009B5999">
        <w:rPr>
          <w:b/>
        </w:rPr>
        <w:t xml:space="preserve">Opatření: </w:t>
      </w:r>
    </w:p>
    <w:p w:rsidR="009B5999" w:rsidRDefault="009B5999" w:rsidP="009B5999">
      <w:pPr>
        <w:pStyle w:val="Bezmezer"/>
        <w:numPr>
          <w:ilvl w:val="0"/>
          <w:numId w:val="5"/>
        </w:numPr>
      </w:pPr>
      <w:r>
        <w:t>v</w:t>
      </w:r>
      <w:r w:rsidR="00210F4E">
        <w:t> </w:t>
      </w:r>
      <w:r>
        <w:t>no</w:t>
      </w:r>
      <w:r w:rsidR="00210F4E">
        <w:t>ci ze sobo</w:t>
      </w:r>
      <w:r>
        <w:t>ty 12. 10. na neděli 13. 10. 2019 začala být upouštěna přehradní nádrž Nýrsko</w:t>
      </w:r>
      <w:r w:rsidR="00026946">
        <w:t xml:space="preserve"> </w:t>
      </w:r>
      <w:r w:rsidR="00026946" w:rsidRPr="00A24176">
        <w:t>(8-9 m3/s)</w:t>
      </w:r>
      <w:r>
        <w:t>, aby došlo k naředění vody v Úhlavě a propláchnutí koryta řeky od nebezpečné látky</w:t>
      </w:r>
    </w:p>
    <w:p w:rsidR="00A426D6" w:rsidRPr="005565BD" w:rsidRDefault="00A426D6" w:rsidP="00A426D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5565BD">
        <w:t xml:space="preserve">pravidelně </w:t>
      </w:r>
      <w:r w:rsidRPr="00E504D1">
        <w:t>(2x denně) jsou Povodím Vltavy</w:t>
      </w:r>
      <w:r w:rsidRPr="005565BD">
        <w:t xml:space="preserve"> </w:t>
      </w:r>
      <w:r w:rsidRPr="00E504D1">
        <w:t>v rámci zavedeného havarijního monitoringu odebírány vzorky z řeky Úhlavy v celkem pěti odběrných profilech na toku Úhlavy mezi Plzní a městem Klatovy (Dolany, Lužany, Dolní Lukavice, Štěnovice a ÚV Homolka)</w:t>
      </w:r>
    </w:p>
    <w:p w:rsidR="00A426D6" w:rsidRPr="005565BD" w:rsidRDefault="00A426D6" w:rsidP="00A426D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projednána možnost odstavit úpravnu vody </w:t>
      </w:r>
      <w:r w:rsidRPr="005565BD">
        <w:t xml:space="preserve">v případě překročení limitů zjištěných na základě odebraných vzorků </w:t>
      </w:r>
      <w:r w:rsidRPr="00E504D1">
        <w:t xml:space="preserve">v profilu ÚV Homolka </w:t>
      </w:r>
      <w:r w:rsidRPr="005565BD">
        <w:t xml:space="preserve">– předpoklad </w:t>
      </w:r>
      <w:r w:rsidRPr="00E504D1">
        <w:t>večerní hodiny</w:t>
      </w:r>
      <w:r w:rsidRPr="005565BD">
        <w:t xml:space="preserve"> dne 13.</w:t>
      </w:r>
      <w:r>
        <w:t xml:space="preserve"> </w:t>
      </w:r>
      <w:r w:rsidRPr="005565BD">
        <w:t>10.</w:t>
      </w:r>
      <w:r>
        <w:t xml:space="preserve"> </w:t>
      </w:r>
      <w:r w:rsidRPr="005565BD">
        <w:t>2019</w:t>
      </w:r>
    </w:p>
    <w:p w:rsidR="00A426D6" w:rsidRPr="005565BD" w:rsidRDefault="00A426D6" w:rsidP="00A426D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projednána možnost zajistit ze strany </w:t>
      </w:r>
      <w:r w:rsidRPr="005565BD">
        <w:t>HZS PK nouzové zásobov</w:t>
      </w:r>
      <w:r>
        <w:t xml:space="preserve">ání úpravny vody přečerpáváním </w:t>
      </w:r>
      <w:r w:rsidRPr="005565BD">
        <w:t>vody z řeky Radbuzy</w:t>
      </w:r>
    </w:p>
    <w:p w:rsidR="00A426D6" w:rsidRPr="005565BD" w:rsidRDefault="00A426D6" w:rsidP="00A426D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5565BD">
        <w:t>na</w:t>
      </w:r>
      <w:r>
        <w:t xml:space="preserve"> webovém portálu města Plzně zveřejněna</w:t>
      </w:r>
      <w:r w:rsidRPr="005565BD">
        <w:t xml:space="preserve"> TZ o nastalé situaci</w:t>
      </w:r>
      <w:r>
        <w:t>, informována média</w:t>
      </w:r>
    </w:p>
    <w:p w:rsidR="009B5999" w:rsidRDefault="009B5999" w:rsidP="009B5999">
      <w:pPr>
        <w:pStyle w:val="Bezmezer"/>
      </w:pPr>
    </w:p>
    <w:p w:rsidR="009B5999" w:rsidRDefault="009B5999" w:rsidP="009B5999">
      <w:pPr>
        <w:pStyle w:val="Bezmezer"/>
      </w:pPr>
      <w:r w:rsidRPr="00E504D1">
        <w:rPr>
          <w:b/>
          <w:color w:val="FF0000"/>
        </w:rPr>
        <w:t xml:space="preserve">Neděle 13. října </w:t>
      </w:r>
      <w:r w:rsidR="00A426D6" w:rsidRPr="00E504D1">
        <w:rPr>
          <w:b/>
          <w:color w:val="FF0000"/>
        </w:rPr>
        <w:t xml:space="preserve">v 19 hodin:  </w:t>
      </w:r>
      <w:r w:rsidR="00A426D6" w:rsidRPr="00E504D1">
        <w:rPr>
          <w:b/>
        </w:rPr>
        <w:t xml:space="preserve">Zasedá </w:t>
      </w:r>
      <w:r w:rsidR="00E14F15" w:rsidRPr="00A24176">
        <w:rPr>
          <w:b/>
        </w:rPr>
        <w:t>odborná</w:t>
      </w:r>
      <w:r w:rsidR="00E14F15">
        <w:rPr>
          <w:b/>
        </w:rPr>
        <w:t xml:space="preserve"> </w:t>
      </w:r>
      <w:r w:rsidR="00A426D6" w:rsidRPr="00E504D1">
        <w:rPr>
          <w:b/>
        </w:rPr>
        <w:t>pracovní skupina krizového štábu pro vodárenství</w:t>
      </w:r>
    </w:p>
    <w:p w:rsidR="00A426D6" w:rsidRDefault="00A426D6" w:rsidP="009B5999">
      <w:pPr>
        <w:pStyle w:val="Bezmezer"/>
      </w:pPr>
    </w:p>
    <w:p w:rsidR="00F70BAA" w:rsidRDefault="00F70BAA" w:rsidP="00A426D6">
      <w:pPr>
        <w:pStyle w:val="Bezmezer"/>
        <w:rPr>
          <w:b/>
        </w:rPr>
      </w:pPr>
    </w:p>
    <w:p w:rsidR="00F70BAA" w:rsidRDefault="00F70BAA" w:rsidP="00A426D6">
      <w:pPr>
        <w:pStyle w:val="Bezmezer"/>
        <w:rPr>
          <w:b/>
        </w:rPr>
      </w:pPr>
    </w:p>
    <w:p w:rsidR="00F70BAA" w:rsidRDefault="00F70BAA" w:rsidP="00A426D6">
      <w:pPr>
        <w:pStyle w:val="Bezmezer"/>
        <w:rPr>
          <w:b/>
        </w:rPr>
      </w:pPr>
    </w:p>
    <w:p w:rsidR="00F70BAA" w:rsidRDefault="00F70BAA" w:rsidP="00A426D6">
      <w:pPr>
        <w:pStyle w:val="Bezmezer"/>
        <w:rPr>
          <w:b/>
        </w:rPr>
      </w:pPr>
    </w:p>
    <w:p w:rsidR="00A426D6" w:rsidRDefault="00A426D6" w:rsidP="00A426D6">
      <w:pPr>
        <w:pStyle w:val="Bezmezer"/>
      </w:pPr>
      <w:r w:rsidRPr="00A426D6">
        <w:rPr>
          <w:b/>
        </w:rPr>
        <w:lastRenderedPageBreak/>
        <w:t>Opatření:</w:t>
      </w:r>
      <w:r>
        <w:t xml:space="preserve"> </w:t>
      </w:r>
    </w:p>
    <w:p w:rsidR="00A426D6" w:rsidRDefault="00A426D6" w:rsidP="00A426D6">
      <w:pPr>
        <w:pStyle w:val="Bezmezer"/>
        <w:numPr>
          <w:ilvl w:val="0"/>
          <w:numId w:val="6"/>
        </w:numPr>
      </w:pPr>
      <w:r w:rsidRPr="00174176">
        <w:t xml:space="preserve">probíhá dohodnutá manipulace na VD Nýrsko </w:t>
      </w:r>
    </w:p>
    <w:p w:rsidR="00A426D6" w:rsidRDefault="00A426D6" w:rsidP="00A426D6">
      <w:pPr>
        <w:pStyle w:val="Bezmezer"/>
        <w:numPr>
          <w:ilvl w:val="0"/>
          <w:numId w:val="6"/>
        </w:numPr>
      </w:pPr>
      <w:r w:rsidRPr="00174176">
        <w:t>pravidelně (2x denně) jsou Povodím Vltavy v rámci zavedeného havarijního monitoringu odebírány vzorky z řeky Úhlavy v celkem pěti odběrných profilech na toku Úhlavy mezi Plzní a městem  Klatovy (Dolany, Lužany, Dolní Lukavice, Štěnovice a ÚV Homolka)</w:t>
      </w:r>
    </w:p>
    <w:p w:rsidR="00A426D6" w:rsidRDefault="00A426D6" w:rsidP="00A426D6">
      <w:pPr>
        <w:pStyle w:val="Bezmezer"/>
        <w:numPr>
          <w:ilvl w:val="0"/>
          <w:numId w:val="6"/>
        </w:numPr>
      </w:pPr>
      <w:r w:rsidRPr="00174176">
        <w:t>probíhají průběžné kontroly stavu vodního toku ze strany Vodárny Plzeň</w:t>
      </w:r>
    </w:p>
    <w:p w:rsidR="00A426D6" w:rsidRPr="00A24176" w:rsidRDefault="00A426D6" w:rsidP="00240426">
      <w:pPr>
        <w:pStyle w:val="Bezmezer"/>
        <w:numPr>
          <w:ilvl w:val="0"/>
          <w:numId w:val="6"/>
        </w:numPr>
      </w:pPr>
      <w:r>
        <w:t>z důvodu překročení limitů z</w:t>
      </w:r>
      <w:r w:rsidRPr="00174176">
        <w:t>jištěných na základě odebraných vzorků </w:t>
      </w:r>
      <w:r w:rsidRPr="00A426D6">
        <w:t xml:space="preserve">v profilu ÚV Homolka, v 19.55 hod. došlo </w:t>
      </w:r>
      <w:r>
        <w:t>k</w:t>
      </w:r>
      <w:r w:rsidRPr="00174176">
        <w:t> odstavení úpravny vody Vodárny Plzeň</w:t>
      </w:r>
      <w:r>
        <w:t xml:space="preserve"> </w:t>
      </w:r>
      <w:r w:rsidR="00240426" w:rsidRPr="00A24176">
        <w:t xml:space="preserve">– zjištěná hodnota </w:t>
      </w:r>
      <w:proofErr w:type="spellStart"/>
      <w:r w:rsidR="00240426" w:rsidRPr="00A24176">
        <w:t>propiconazolu</w:t>
      </w:r>
      <w:proofErr w:type="spellEnd"/>
      <w:r w:rsidR="00240426" w:rsidRPr="00A24176">
        <w:t xml:space="preserve"> na odběrném místě Hradiště 1,511 [µg/l]</w:t>
      </w:r>
    </w:p>
    <w:p w:rsidR="00A426D6" w:rsidRDefault="00A426D6" w:rsidP="00A426D6">
      <w:pPr>
        <w:pStyle w:val="Bezmezer"/>
        <w:numPr>
          <w:ilvl w:val="0"/>
          <w:numId w:val="6"/>
        </w:numPr>
      </w:pPr>
      <w:r w:rsidRPr="00174176">
        <w:t>HZS PK je připraveno zajistit nouzové zásobování úpravny vody čerpáním z řeky Radbuzy</w:t>
      </w:r>
    </w:p>
    <w:p w:rsidR="00A426D6" w:rsidRDefault="00A426D6" w:rsidP="00A426D6">
      <w:pPr>
        <w:pStyle w:val="Bezmezer"/>
        <w:numPr>
          <w:ilvl w:val="0"/>
          <w:numId w:val="6"/>
        </w:numPr>
      </w:pPr>
      <w:r>
        <w:t xml:space="preserve">projednána </w:t>
      </w:r>
      <w:r w:rsidRPr="00174176">
        <w:t>bezpečnostní rizika znečištění řeky Úhlavy s tím, že je potřeba předat veřejnosti informaci, že kvalita pitné vody z úpravny není ohrožena, ale že se doporučuje nekonzumovat ryby z toku Úhlavy</w:t>
      </w:r>
      <w:r>
        <w:t>, informace předány i Českému rybářskému</w:t>
      </w:r>
      <w:r w:rsidRPr="00174176">
        <w:t xml:space="preserve"> svaz</w:t>
      </w:r>
      <w:r>
        <w:t>u</w:t>
      </w:r>
    </w:p>
    <w:p w:rsidR="009B5999" w:rsidRDefault="009B5999" w:rsidP="00A426D6">
      <w:pPr>
        <w:pStyle w:val="Bezmezer"/>
      </w:pPr>
    </w:p>
    <w:p w:rsidR="00A426D6" w:rsidRDefault="00A426D6" w:rsidP="00A426D6">
      <w:pPr>
        <w:pStyle w:val="Bezmezer"/>
        <w:rPr>
          <w:b/>
        </w:rPr>
      </w:pPr>
      <w:r w:rsidRPr="00E504D1">
        <w:rPr>
          <w:b/>
          <w:color w:val="FF0000"/>
        </w:rPr>
        <w:t>Pondělí 14. října v</w:t>
      </w:r>
      <w:r w:rsidR="00E504D1" w:rsidRPr="00E504D1">
        <w:rPr>
          <w:b/>
          <w:color w:val="FF0000"/>
        </w:rPr>
        <w:t xml:space="preserve"> 9 hodin: </w:t>
      </w:r>
      <w:r w:rsidR="00E504D1">
        <w:rPr>
          <w:b/>
        </w:rPr>
        <w:t xml:space="preserve">Jednání Krizového štábu ORP Plzeň </w:t>
      </w:r>
    </w:p>
    <w:p w:rsidR="00E504D1" w:rsidRDefault="00E504D1" w:rsidP="00A426D6">
      <w:pPr>
        <w:pStyle w:val="Bezmezer"/>
        <w:rPr>
          <w:b/>
        </w:rPr>
      </w:pPr>
    </w:p>
    <w:p w:rsidR="00E504D1" w:rsidRDefault="00E504D1" w:rsidP="00A426D6">
      <w:pPr>
        <w:pStyle w:val="Bezmezer"/>
        <w:rPr>
          <w:b/>
        </w:rPr>
      </w:pPr>
      <w:r>
        <w:rPr>
          <w:b/>
        </w:rPr>
        <w:t xml:space="preserve">Opatření: </w:t>
      </w:r>
    </w:p>
    <w:p w:rsidR="00E504D1" w:rsidRDefault="00E504D1" w:rsidP="00E504D1">
      <w:pPr>
        <w:pStyle w:val="Bezmezer"/>
        <w:numPr>
          <w:ilvl w:val="0"/>
          <w:numId w:val="9"/>
        </w:numPr>
      </w:pPr>
      <w:r>
        <w:t>pokračovat v upouštění vody z vodního díla Nýrsko z důvodu zředění nebezpečné látky</w:t>
      </w:r>
    </w:p>
    <w:p w:rsidR="00E504D1" w:rsidRPr="00210F4E" w:rsidRDefault="00E504D1" w:rsidP="00E504D1">
      <w:pPr>
        <w:pStyle w:val="Bezmezer"/>
        <w:numPr>
          <w:ilvl w:val="0"/>
          <w:numId w:val="9"/>
        </w:numPr>
        <w:rPr>
          <w:b/>
        </w:rPr>
      </w:pPr>
      <w:r>
        <w:t xml:space="preserve">HZS PK instalace zařízení na </w:t>
      </w:r>
      <w:r w:rsidRPr="00E504D1">
        <w:t xml:space="preserve">přečerpávání vody z řeky Radbuzy do úpravny vody </w:t>
      </w:r>
      <w:r>
        <w:t>– spuštěno v pondělí po 13:00</w:t>
      </w:r>
    </w:p>
    <w:p w:rsidR="00210F4E" w:rsidRPr="00E504D1" w:rsidRDefault="00210F4E" w:rsidP="00E504D1">
      <w:pPr>
        <w:pStyle w:val="Bezmezer"/>
        <w:numPr>
          <w:ilvl w:val="0"/>
          <w:numId w:val="9"/>
        </w:numPr>
        <w:rPr>
          <w:b/>
        </w:rPr>
      </w:pPr>
      <w:r>
        <w:t>Pokračovat s pravidelným odběrem vzorků</w:t>
      </w:r>
    </w:p>
    <w:p w:rsidR="00E504D1" w:rsidRPr="00E504D1" w:rsidRDefault="00E504D1" w:rsidP="00E504D1">
      <w:pPr>
        <w:pStyle w:val="Bezmezer"/>
        <w:numPr>
          <w:ilvl w:val="0"/>
          <w:numId w:val="9"/>
        </w:numPr>
        <w:rPr>
          <w:b/>
        </w:rPr>
      </w:pPr>
      <w:r>
        <w:t xml:space="preserve"> TZ s informací pro občany a média, informace zveřejněny na portálu města a sociálních sítích  </w:t>
      </w:r>
    </w:p>
    <w:p w:rsidR="00E504D1" w:rsidRDefault="00E504D1" w:rsidP="00E504D1">
      <w:pPr>
        <w:pStyle w:val="Bezmezer"/>
      </w:pPr>
    </w:p>
    <w:p w:rsidR="00E504D1" w:rsidRDefault="00E504D1" w:rsidP="00E504D1">
      <w:pPr>
        <w:pStyle w:val="Bezmezer"/>
      </w:pPr>
    </w:p>
    <w:p w:rsidR="00E504D1" w:rsidRDefault="00E504D1" w:rsidP="00E504D1">
      <w:pPr>
        <w:pStyle w:val="Bezmezer"/>
        <w:rPr>
          <w:b/>
        </w:rPr>
      </w:pPr>
      <w:r w:rsidRPr="00E504D1">
        <w:rPr>
          <w:b/>
          <w:color w:val="FF0000"/>
        </w:rPr>
        <w:t xml:space="preserve">Pondělí 14. října v 17:15: </w:t>
      </w:r>
      <w:r>
        <w:rPr>
          <w:b/>
        </w:rPr>
        <w:t xml:space="preserve">Jednání Krizového štábu ORP Plzeň </w:t>
      </w:r>
    </w:p>
    <w:p w:rsidR="00E504D1" w:rsidRDefault="00E504D1" w:rsidP="00E504D1">
      <w:pPr>
        <w:pStyle w:val="Bezmezer"/>
        <w:rPr>
          <w:b/>
        </w:rPr>
      </w:pPr>
    </w:p>
    <w:p w:rsidR="00E504D1" w:rsidRDefault="00E504D1" w:rsidP="00E504D1">
      <w:pPr>
        <w:pStyle w:val="Bezmezer"/>
        <w:rPr>
          <w:b/>
        </w:rPr>
      </w:pPr>
      <w:r>
        <w:rPr>
          <w:b/>
        </w:rPr>
        <w:t xml:space="preserve">Opatření: </w:t>
      </w:r>
    </w:p>
    <w:p w:rsidR="00210F4E" w:rsidRDefault="00E504D1" w:rsidP="00210F4E">
      <w:pPr>
        <w:pStyle w:val="Bezmezer"/>
        <w:numPr>
          <w:ilvl w:val="0"/>
          <w:numId w:val="9"/>
        </w:numPr>
      </w:pPr>
      <w:r>
        <w:t>pokračovat v upouštění vody z vodního díla Nýrsko z důvodu zředění nebezpečné látky, a to do úterních ranních hodin</w:t>
      </w:r>
    </w:p>
    <w:p w:rsidR="00210F4E" w:rsidRDefault="00210F4E" w:rsidP="00210F4E">
      <w:pPr>
        <w:pStyle w:val="Bezmezer"/>
        <w:numPr>
          <w:ilvl w:val="0"/>
          <w:numId w:val="9"/>
        </w:numPr>
      </w:pPr>
      <w:r>
        <w:t xml:space="preserve">upouštět i vodní dílo Hracholusky </w:t>
      </w:r>
    </w:p>
    <w:p w:rsidR="00E504D1" w:rsidRDefault="00E504D1" w:rsidP="00210F4E">
      <w:pPr>
        <w:pStyle w:val="Bezmezer"/>
        <w:numPr>
          <w:ilvl w:val="0"/>
          <w:numId w:val="9"/>
        </w:numPr>
      </w:pPr>
      <w:r>
        <w:t xml:space="preserve">pokračovat s </w:t>
      </w:r>
      <w:r w:rsidRPr="00E504D1">
        <w:t>přečerpávání</w:t>
      </w:r>
      <w:r>
        <w:t>m</w:t>
      </w:r>
      <w:r w:rsidRPr="00E504D1">
        <w:t xml:space="preserve"> vody z řeky Radbuzy do úpravny vody </w:t>
      </w:r>
    </w:p>
    <w:p w:rsidR="000E5520" w:rsidRDefault="00210F4E" w:rsidP="000E5520">
      <w:pPr>
        <w:pStyle w:val="Bezmezer"/>
        <w:numPr>
          <w:ilvl w:val="0"/>
          <w:numId w:val="9"/>
        </w:numPr>
      </w:pPr>
      <w:r>
        <w:t xml:space="preserve">pokračovat s pravidelným odběrem vzorků </w:t>
      </w:r>
    </w:p>
    <w:p w:rsidR="000E5520" w:rsidRDefault="000E5520" w:rsidP="000E5520">
      <w:pPr>
        <w:pStyle w:val="Bezmezer"/>
        <w:ind w:left="720"/>
      </w:pPr>
    </w:p>
    <w:p w:rsidR="00210F4E" w:rsidRDefault="000E5520" w:rsidP="000E5520">
      <w:pPr>
        <w:pStyle w:val="Bezmezer"/>
        <w:jc w:val="both"/>
      </w:pPr>
      <w:r>
        <w:t xml:space="preserve">Ve </w:t>
      </w:r>
      <w:r w:rsidRPr="000E5520">
        <w:t xml:space="preserve">večerních hodinách bylo spuštěno další čerpadlo a tím bylo dosaženo dodávky surové vody z řeky Radbuzy do jímacího objektu vodárny v celkové výši 260 l/s, čímž </w:t>
      </w:r>
      <w:r>
        <w:t xml:space="preserve">bylo </w:t>
      </w:r>
      <w:r w:rsidRPr="000E5520">
        <w:t xml:space="preserve">dosaženo 65% hodnoty běžné potřeby pro úpravnu vody Homolka. Koncentrace nebezpečných látek se ustálila od jedné hodiny v noci pod hodnotou 100 </w:t>
      </w:r>
      <w:proofErr w:type="spellStart"/>
      <w:r w:rsidRPr="000E5520">
        <w:t>ng</w:t>
      </w:r>
      <w:proofErr w:type="spellEnd"/>
      <w:r w:rsidRPr="000E5520">
        <w:t xml:space="preserve">/l. </w:t>
      </w:r>
    </w:p>
    <w:p w:rsidR="000E5520" w:rsidRDefault="000E5520" w:rsidP="000E5520">
      <w:pPr>
        <w:pStyle w:val="Bezmezer"/>
        <w:jc w:val="both"/>
      </w:pPr>
    </w:p>
    <w:p w:rsidR="00210F4E" w:rsidRDefault="00210F4E" w:rsidP="00210F4E">
      <w:pPr>
        <w:pStyle w:val="Bezmezer"/>
        <w:rPr>
          <w:b/>
        </w:rPr>
      </w:pPr>
      <w:r w:rsidRPr="00210F4E">
        <w:rPr>
          <w:b/>
          <w:color w:val="FF0000"/>
        </w:rPr>
        <w:t>Úterý 15. října v </w:t>
      </w:r>
      <w:r>
        <w:rPr>
          <w:b/>
          <w:color w:val="FF0000"/>
        </w:rPr>
        <w:t>10</w:t>
      </w:r>
      <w:r w:rsidRPr="00210F4E">
        <w:rPr>
          <w:b/>
          <w:color w:val="FF0000"/>
        </w:rPr>
        <w:t>:</w:t>
      </w:r>
      <w:r>
        <w:rPr>
          <w:b/>
          <w:color w:val="FF0000"/>
        </w:rPr>
        <w:t>3</w:t>
      </w:r>
      <w:r w:rsidRPr="00210F4E">
        <w:rPr>
          <w:b/>
          <w:color w:val="FF0000"/>
        </w:rPr>
        <w:t xml:space="preserve">0: </w:t>
      </w:r>
      <w:r w:rsidRPr="00E504D1">
        <w:rPr>
          <w:b/>
        </w:rPr>
        <w:t>Zasedá</w:t>
      </w:r>
      <w:r>
        <w:rPr>
          <w:b/>
        </w:rPr>
        <w:t>ní</w:t>
      </w:r>
      <w:r w:rsidR="00240426">
        <w:rPr>
          <w:b/>
        </w:rPr>
        <w:t xml:space="preserve"> </w:t>
      </w:r>
      <w:r w:rsidR="00240426" w:rsidRPr="00A24176">
        <w:rPr>
          <w:b/>
        </w:rPr>
        <w:t>odborné</w:t>
      </w:r>
      <w:r w:rsidR="00240426">
        <w:rPr>
          <w:b/>
        </w:rPr>
        <w:t xml:space="preserve"> </w:t>
      </w:r>
      <w:r>
        <w:rPr>
          <w:b/>
        </w:rPr>
        <w:t>pracovní skupiny</w:t>
      </w:r>
      <w:r w:rsidRPr="00E504D1">
        <w:rPr>
          <w:b/>
        </w:rPr>
        <w:t xml:space="preserve"> krizového štábu pro vodárenství</w:t>
      </w:r>
    </w:p>
    <w:p w:rsidR="00210F4E" w:rsidRDefault="00210F4E" w:rsidP="00210F4E">
      <w:pPr>
        <w:pStyle w:val="Bezmezer"/>
        <w:rPr>
          <w:b/>
        </w:rPr>
      </w:pPr>
    </w:p>
    <w:p w:rsidR="00210F4E" w:rsidRDefault="00210F4E" w:rsidP="00210F4E">
      <w:pPr>
        <w:pStyle w:val="Bezmezer"/>
        <w:rPr>
          <w:b/>
        </w:rPr>
      </w:pPr>
      <w:r>
        <w:rPr>
          <w:b/>
        </w:rPr>
        <w:t xml:space="preserve">Opatření: </w:t>
      </w:r>
    </w:p>
    <w:p w:rsidR="00210F4E" w:rsidRDefault="00210F4E" w:rsidP="00210F4E">
      <w:pPr>
        <w:pStyle w:val="Bezmezer"/>
        <w:numPr>
          <w:ilvl w:val="0"/>
          <w:numId w:val="9"/>
        </w:numPr>
      </w:pPr>
      <w:r>
        <w:t xml:space="preserve">vzhledem k výraznému poklesu hodnot znečištění v řece Úhlavě ukončit přečerpávání vody z řeky Radbuzy do úpravny vody, přechod zpět na vodu z řeky Úhlavy </w:t>
      </w:r>
    </w:p>
    <w:p w:rsidR="00210F4E" w:rsidRDefault="00210F4E" w:rsidP="00210F4E">
      <w:pPr>
        <w:pStyle w:val="Bezmezer"/>
        <w:numPr>
          <w:ilvl w:val="0"/>
          <w:numId w:val="9"/>
        </w:numPr>
      </w:pPr>
      <w:r>
        <w:t>pokračovat s pravidelným odběrem vzorků</w:t>
      </w:r>
    </w:p>
    <w:p w:rsidR="00210F4E" w:rsidRDefault="00210F4E" w:rsidP="00210F4E">
      <w:pPr>
        <w:pStyle w:val="Bezmezer"/>
        <w:numPr>
          <w:ilvl w:val="0"/>
          <w:numId w:val="9"/>
        </w:numPr>
      </w:pPr>
      <w:r>
        <w:t xml:space="preserve">TZ s informací pro občany a média o pozitivním vývoji situace, ponechána doporučení pro občany nekoupat se v řece Úhlavě a Berounce, nezalévat vodou zahrady, nekonzumovat ryby a nenapájet danou vodou zvířata  </w:t>
      </w:r>
    </w:p>
    <w:p w:rsidR="00210F4E" w:rsidRDefault="00210F4E" w:rsidP="00210F4E">
      <w:pPr>
        <w:pStyle w:val="Bezmezer"/>
        <w:rPr>
          <w:b/>
          <w:color w:val="FF0000"/>
        </w:rPr>
      </w:pPr>
    </w:p>
    <w:p w:rsidR="00210F4E" w:rsidRDefault="00210F4E" w:rsidP="00210F4E">
      <w:pPr>
        <w:pStyle w:val="Bezmezer"/>
        <w:rPr>
          <w:b/>
        </w:rPr>
      </w:pPr>
      <w:r>
        <w:rPr>
          <w:b/>
          <w:color w:val="FF0000"/>
        </w:rPr>
        <w:t>Úterý 15</w:t>
      </w:r>
      <w:r w:rsidRPr="00210F4E">
        <w:rPr>
          <w:b/>
          <w:color w:val="FF0000"/>
        </w:rPr>
        <w:t xml:space="preserve">. </w:t>
      </w:r>
      <w:r>
        <w:rPr>
          <w:b/>
          <w:color w:val="FF0000"/>
        </w:rPr>
        <w:t>ř</w:t>
      </w:r>
      <w:r w:rsidRPr="00210F4E">
        <w:rPr>
          <w:b/>
          <w:color w:val="FF0000"/>
        </w:rPr>
        <w:t xml:space="preserve">íjna ve 20:00: </w:t>
      </w:r>
      <w:r>
        <w:rPr>
          <w:b/>
        </w:rPr>
        <w:t xml:space="preserve">Jednání Krizového štábu ORP Plzeň </w:t>
      </w:r>
    </w:p>
    <w:p w:rsidR="00210F4E" w:rsidRDefault="00210F4E" w:rsidP="00210F4E">
      <w:pPr>
        <w:pStyle w:val="Bezmezer"/>
        <w:rPr>
          <w:b/>
        </w:rPr>
      </w:pPr>
    </w:p>
    <w:p w:rsidR="00F70BAA" w:rsidRDefault="00F70BAA" w:rsidP="00210F4E">
      <w:pPr>
        <w:pStyle w:val="Bezmezer"/>
        <w:rPr>
          <w:b/>
        </w:rPr>
      </w:pPr>
    </w:p>
    <w:p w:rsidR="00210F4E" w:rsidRDefault="00210F4E" w:rsidP="00210F4E">
      <w:pPr>
        <w:pStyle w:val="Bezmezer"/>
        <w:rPr>
          <w:b/>
        </w:rPr>
      </w:pPr>
      <w:r>
        <w:rPr>
          <w:b/>
        </w:rPr>
        <w:lastRenderedPageBreak/>
        <w:t xml:space="preserve">Opatření: </w:t>
      </w:r>
    </w:p>
    <w:p w:rsidR="00210F4E" w:rsidRPr="00210F4E" w:rsidRDefault="00210F4E" w:rsidP="00210F4E">
      <w:pPr>
        <w:pStyle w:val="Bezmezer"/>
        <w:numPr>
          <w:ilvl w:val="0"/>
          <w:numId w:val="11"/>
        </w:numPr>
      </w:pPr>
      <w:r w:rsidRPr="00210F4E">
        <w:t>pokračovat s pravidelným odběrem vzorků</w:t>
      </w:r>
    </w:p>
    <w:p w:rsidR="00210F4E" w:rsidRDefault="00210F4E" w:rsidP="00210F4E">
      <w:pPr>
        <w:pStyle w:val="Bezmezer"/>
        <w:numPr>
          <w:ilvl w:val="0"/>
          <w:numId w:val="11"/>
        </w:numPr>
      </w:pPr>
      <w:r w:rsidRPr="00210F4E">
        <w:t>zhodnocen</w:t>
      </w:r>
      <w:r w:rsidR="000E5520">
        <w:t>í</w:t>
      </w:r>
      <w:r w:rsidRPr="00210F4E">
        <w:t xml:space="preserve"> pozitivní</w:t>
      </w:r>
      <w:r w:rsidR="000E5520">
        <w:t>ho</w:t>
      </w:r>
      <w:r w:rsidRPr="00210F4E">
        <w:t xml:space="preserve"> vývoj</w:t>
      </w:r>
      <w:r w:rsidR="000E5520">
        <w:t>e krizové situace</w:t>
      </w:r>
    </w:p>
    <w:p w:rsidR="000E5520" w:rsidRPr="00210F4E" w:rsidRDefault="000E5520" w:rsidP="00210F4E">
      <w:pPr>
        <w:pStyle w:val="Bezmezer"/>
        <w:numPr>
          <w:ilvl w:val="0"/>
          <w:numId w:val="11"/>
        </w:numPr>
      </w:pPr>
      <w:r>
        <w:t>primátor pověřuje nám. Šindeláře svoláním hodnotící porady v rámci Vodárny Plzeň a.s.</w:t>
      </w:r>
    </w:p>
    <w:p w:rsidR="00210F4E" w:rsidRPr="00210F4E" w:rsidRDefault="00210F4E" w:rsidP="00210F4E">
      <w:pPr>
        <w:pStyle w:val="Bezmezer"/>
        <w:numPr>
          <w:ilvl w:val="0"/>
          <w:numId w:val="11"/>
        </w:numPr>
      </w:pPr>
      <w:r w:rsidRPr="00210F4E">
        <w:t>poděkování všem zapojeným složkám</w:t>
      </w:r>
    </w:p>
    <w:p w:rsidR="00210F4E" w:rsidRPr="00210F4E" w:rsidRDefault="00210F4E" w:rsidP="00210F4E">
      <w:pPr>
        <w:pStyle w:val="Bezmezer"/>
        <w:numPr>
          <w:ilvl w:val="0"/>
          <w:numId w:val="11"/>
        </w:numPr>
      </w:pPr>
      <w:r w:rsidRPr="00210F4E">
        <w:t xml:space="preserve">ukončení zasedání krizového štábu v záležitosti kontaminace řeky Úhlavy </w:t>
      </w:r>
    </w:p>
    <w:p w:rsidR="00210F4E" w:rsidRDefault="00210F4E" w:rsidP="00210F4E">
      <w:pPr>
        <w:pStyle w:val="Bezmezer"/>
      </w:pPr>
    </w:p>
    <w:p w:rsidR="00210F4E" w:rsidRPr="00210F4E" w:rsidRDefault="00210F4E" w:rsidP="00C41838">
      <w:pPr>
        <w:pStyle w:val="Bezmezer"/>
        <w:jc w:val="both"/>
      </w:pPr>
      <w:r w:rsidRPr="00C41838">
        <w:rPr>
          <w:b/>
        </w:rPr>
        <w:t>Zapojené subjekty:</w:t>
      </w:r>
      <w:r>
        <w:t xml:space="preserve"> Vedení města Plzně, Povodí Vltavy, Vodárna Plzeň, HZS PK, </w:t>
      </w:r>
      <w:r w:rsidR="00C41838">
        <w:t xml:space="preserve">jednotky dobrovolných hasičů, </w:t>
      </w:r>
      <w:r>
        <w:t xml:space="preserve">Policie ČR, Městská policie Plzeň, </w:t>
      </w:r>
      <w:r w:rsidR="00C41838">
        <w:t xml:space="preserve">Odbor bezpečnosti, prevence kriminality a krizového řízení MMP, Odbor životního prostředí MMP, tiskové oddělení KP + další subjekty </w:t>
      </w:r>
    </w:p>
    <w:sectPr w:rsidR="00210F4E" w:rsidRPr="0021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4D" w:rsidRDefault="007A694D" w:rsidP="00F70BAA">
      <w:pPr>
        <w:spacing w:after="0" w:line="240" w:lineRule="auto"/>
      </w:pPr>
      <w:r>
        <w:separator/>
      </w:r>
    </w:p>
  </w:endnote>
  <w:endnote w:type="continuationSeparator" w:id="0">
    <w:p w:rsidR="007A694D" w:rsidRDefault="007A694D" w:rsidP="00F7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4D" w:rsidRDefault="007A694D" w:rsidP="00F70BAA">
      <w:pPr>
        <w:spacing w:after="0" w:line="240" w:lineRule="auto"/>
      </w:pPr>
      <w:r>
        <w:separator/>
      </w:r>
    </w:p>
  </w:footnote>
  <w:footnote w:type="continuationSeparator" w:id="0">
    <w:p w:rsidR="007A694D" w:rsidRDefault="007A694D" w:rsidP="00F7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5A"/>
    <w:multiLevelType w:val="hybridMultilevel"/>
    <w:tmpl w:val="EBA0E2CC"/>
    <w:lvl w:ilvl="0" w:tplc="35127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EF4"/>
    <w:multiLevelType w:val="hybridMultilevel"/>
    <w:tmpl w:val="CEAC3760"/>
    <w:lvl w:ilvl="0" w:tplc="1F7658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166"/>
    <w:multiLevelType w:val="hybridMultilevel"/>
    <w:tmpl w:val="E3C801B2"/>
    <w:lvl w:ilvl="0" w:tplc="5230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72521"/>
    <w:multiLevelType w:val="hybridMultilevel"/>
    <w:tmpl w:val="5CEA1164"/>
    <w:lvl w:ilvl="0" w:tplc="7478A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1008"/>
    <w:multiLevelType w:val="hybridMultilevel"/>
    <w:tmpl w:val="0FF0DE44"/>
    <w:lvl w:ilvl="0" w:tplc="7478A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E1C77"/>
    <w:multiLevelType w:val="hybridMultilevel"/>
    <w:tmpl w:val="2C9EEFF6"/>
    <w:lvl w:ilvl="0" w:tplc="7478A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515D9"/>
    <w:multiLevelType w:val="hybridMultilevel"/>
    <w:tmpl w:val="3274F31C"/>
    <w:lvl w:ilvl="0" w:tplc="5230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13DEC"/>
    <w:multiLevelType w:val="hybridMultilevel"/>
    <w:tmpl w:val="70F62C10"/>
    <w:lvl w:ilvl="0" w:tplc="5230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24825"/>
    <w:multiLevelType w:val="hybridMultilevel"/>
    <w:tmpl w:val="F1642EC2"/>
    <w:lvl w:ilvl="0" w:tplc="5230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A11DE"/>
    <w:multiLevelType w:val="hybridMultilevel"/>
    <w:tmpl w:val="2AAC7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E6737"/>
    <w:multiLevelType w:val="hybridMultilevel"/>
    <w:tmpl w:val="CB78437C"/>
    <w:lvl w:ilvl="0" w:tplc="5230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99"/>
    <w:rsid w:val="00026946"/>
    <w:rsid w:val="00054559"/>
    <w:rsid w:val="000E5520"/>
    <w:rsid w:val="00210F4E"/>
    <w:rsid w:val="00240426"/>
    <w:rsid w:val="00251628"/>
    <w:rsid w:val="00794EB1"/>
    <w:rsid w:val="007A694D"/>
    <w:rsid w:val="00983A93"/>
    <w:rsid w:val="009B5999"/>
    <w:rsid w:val="00A24176"/>
    <w:rsid w:val="00A426D6"/>
    <w:rsid w:val="00A45E41"/>
    <w:rsid w:val="00AA170E"/>
    <w:rsid w:val="00BA338B"/>
    <w:rsid w:val="00C41838"/>
    <w:rsid w:val="00C656BA"/>
    <w:rsid w:val="00D44D25"/>
    <w:rsid w:val="00D560A7"/>
    <w:rsid w:val="00E14F15"/>
    <w:rsid w:val="00E504D1"/>
    <w:rsid w:val="00EB6FC4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999"/>
    <w:pPr>
      <w:ind w:left="720"/>
      <w:contextualSpacing/>
    </w:pPr>
  </w:style>
  <w:style w:type="paragraph" w:styleId="Bezmezer">
    <w:name w:val="No Spacing"/>
    <w:uiPriority w:val="1"/>
    <w:qFormat/>
    <w:rsid w:val="009B5999"/>
    <w:pPr>
      <w:spacing w:after="0" w:line="240" w:lineRule="auto"/>
    </w:pPr>
  </w:style>
  <w:style w:type="paragraph" w:customStyle="1" w:styleId="Normln1">
    <w:name w:val="Normální1"/>
    <w:basedOn w:val="Normln"/>
    <w:rsid w:val="00A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A426D6"/>
  </w:style>
  <w:style w:type="paragraph" w:customStyle="1" w:styleId="list0020paragraph">
    <w:name w:val="list_0020paragraph"/>
    <w:basedOn w:val="Normln"/>
    <w:rsid w:val="00A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0020paragraphchar">
    <w:name w:val="list_0020paragraph__char"/>
    <w:basedOn w:val="Standardnpsmoodstavce"/>
    <w:rsid w:val="00A426D6"/>
  </w:style>
  <w:style w:type="paragraph" w:styleId="Textbubliny">
    <w:name w:val="Balloon Text"/>
    <w:basedOn w:val="Normln"/>
    <w:link w:val="TextbublinyChar"/>
    <w:uiPriority w:val="99"/>
    <w:semiHidden/>
    <w:unhideWhenUsed/>
    <w:rsid w:val="00E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F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AA"/>
  </w:style>
  <w:style w:type="paragraph" w:styleId="Zpat">
    <w:name w:val="footer"/>
    <w:basedOn w:val="Normln"/>
    <w:link w:val="ZpatChar"/>
    <w:uiPriority w:val="99"/>
    <w:unhideWhenUsed/>
    <w:rsid w:val="00F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999"/>
    <w:pPr>
      <w:ind w:left="720"/>
      <w:contextualSpacing/>
    </w:pPr>
  </w:style>
  <w:style w:type="paragraph" w:styleId="Bezmezer">
    <w:name w:val="No Spacing"/>
    <w:uiPriority w:val="1"/>
    <w:qFormat/>
    <w:rsid w:val="009B5999"/>
    <w:pPr>
      <w:spacing w:after="0" w:line="240" w:lineRule="auto"/>
    </w:pPr>
  </w:style>
  <w:style w:type="paragraph" w:customStyle="1" w:styleId="Normln1">
    <w:name w:val="Normální1"/>
    <w:basedOn w:val="Normln"/>
    <w:rsid w:val="00A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A426D6"/>
  </w:style>
  <w:style w:type="paragraph" w:customStyle="1" w:styleId="list0020paragraph">
    <w:name w:val="list_0020paragraph"/>
    <w:basedOn w:val="Normln"/>
    <w:rsid w:val="00A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0020paragraphchar">
    <w:name w:val="list_0020paragraph__char"/>
    <w:basedOn w:val="Standardnpsmoodstavce"/>
    <w:rsid w:val="00A426D6"/>
  </w:style>
  <w:style w:type="paragraph" w:styleId="Textbubliny">
    <w:name w:val="Balloon Text"/>
    <w:basedOn w:val="Normln"/>
    <w:link w:val="TextbublinyChar"/>
    <w:uiPriority w:val="99"/>
    <w:semiHidden/>
    <w:unhideWhenUsed/>
    <w:rsid w:val="00E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F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AA"/>
  </w:style>
  <w:style w:type="paragraph" w:styleId="Zpat">
    <w:name w:val="footer"/>
    <w:basedOn w:val="Normln"/>
    <w:link w:val="ZpatChar"/>
    <w:uiPriority w:val="99"/>
    <w:unhideWhenUsed/>
    <w:rsid w:val="00F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Barborková Eva</dc:creator>
  <cp:lastModifiedBy>Žižková Andrea</cp:lastModifiedBy>
  <cp:revision>5</cp:revision>
  <dcterms:created xsi:type="dcterms:W3CDTF">2019-10-17T07:27:00Z</dcterms:created>
  <dcterms:modified xsi:type="dcterms:W3CDTF">2019-10-17T12:43:00Z</dcterms:modified>
</cp:coreProperties>
</file>