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16"/>
        <w:gridCol w:w="2945"/>
      </w:tblGrid>
      <w:tr w:rsidR="003E75EA" w:rsidTr="00D14748">
        <w:tc>
          <w:tcPr>
            <w:tcW w:w="3614" w:type="dxa"/>
            <w:hideMark/>
          </w:tcPr>
          <w:p w:rsidR="003E75EA" w:rsidRDefault="00D14748" w:rsidP="00D14748">
            <w:pPr>
              <w:ind w:firstLine="0"/>
              <w:rPr>
                <w:b/>
                <w:sz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</w:rPr>
              <w:t>Zastupitelstvo</w:t>
            </w:r>
            <w:r w:rsidR="003E75EA">
              <w:rPr>
                <w:b/>
                <w:sz w:val="24"/>
              </w:rPr>
              <w:t xml:space="preserve"> města Plzně dne:</w:t>
            </w:r>
          </w:p>
        </w:tc>
        <w:tc>
          <w:tcPr>
            <w:tcW w:w="2016" w:type="dxa"/>
            <w:hideMark/>
          </w:tcPr>
          <w:p w:rsidR="003E75EA" w:rsidRDefault="00C44439" w:rsidP="00C44439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4D746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12</w:t>
            </w:r>
            <w:r w:rsidR="003E75EA">
              <w:rPr>
                <w:b/>
                <w:sz w:val="24"/>
              </w:rPr>
              <w:t>. 201</w:t>
            </w:r>
            <w:r w:rsidR="003A53DF">
              <w:rPr>
                <w:b/>
                <w:sz w:val="24"/>
              </w:rPr>
              <w:t>9</w:t>
            </w:r>
          </w:p>
        </w:tc>
        <w:tc>
          <w:tcPr>
            <w:tcW w:w="2945" w:type="dxa"/>
            <w:hideMark/>
          </w:tcPr>
          <w:p w:rsidR="003E75EA" w:rsidRDefault="003E75EA" w:rsidP="00C4443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D04F08">
              <w:rPr>
                <w:b/>
                <w:sz w:val="24"/>
              </w:rPr>
              <w:t>6</w:t>
            </w:r>
          </w:p>
        </w:tc>
      </w:tr>
      <w:bookmarkEnd w:id="0"/>
      <w:bookmarkEnd w:id="1"/>
      <w:bookmarkEnd w:id="2"/>
    </w:tbl>
    <w:p w:rsidR="003E75EA" w:rsidRDefault="003E75EA" w:rsidP="003E75EA">
      <w:pPr>
        <w:pStyle w:val="vlevo"/>
      </w:pPr>
    </w:p>
    <w:p w:rsidR="003E75EA" w:rsidRPr="009610CE" w:rsidRDefault="003E75EA" w:rsidP="009610CE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3E75EA" w:rsidTr="009269E1">
        <w:tc>
          <w:tcPr>
            <w:tcW w:w="570" w:type="dxa"/>
            <w:hideMark/>
          </w:tcPr>
          <w:p w:rsidR="003E75EA" w:rsidRDefault="003E75EA" w:rsidP="009269E1">
            <w:pPr>
              <w:pStyle w:val="vlevo"/>
            </w:pPr>
            <w:r>
              <w:t>Č.:</w:t>
            </w:r>
          </w:p>
        </w:tc>
        <w:tc>
          <w:tcPr>
            <w:tcW w:w="3691" w:type="dxa"/>
            <w:hideMark/>
          </w:tcPr>
          <w:p w:rsidR="003E75EA" w:rsidRDefault="003E75EA" w:rsidP="009269E1">
            <w:pPr>
              <w:pStyle w:val="vlevo"/>
            </w:pPr>
            <w:r>
              <w:t>……</w:t>
            </w:r>
          </w:p>
        </w:tc>
        <w:tc>
          <w:tcPr>
            <w:tcW w:w="1092" w:type="dxa"/>
            <w:hideMark/>
          </w:tcPr>
          <w:p w:rsidR="003E75EA" w:rsidRDefault="003E75EA" w:rsidP="009610CE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  <w:hideMark/>
          </w:tcPr>
          <w:p w:rsidR="003E75EA" w:rsidRDefault="00C44439" w:rsidP="00C44439">
            <w:pPr>
              <w:pStyle w:val="vlevo"/>
            </w:pPr>
            <w:r>
              <w:t>9</w:t>
            </w:r>
            <w:r w:rsidR="003E75EA">
              <w:t xml:space="preserve">. </w:t>
            </w:r>
            <w:r w:rsidR="007F53EC">
              <w:t>1</w:t>
            </w:r>
            <w:r>
              <w:t>2</w:t>
            </w:r>
            <w:r w:rsidR="003E75EA">
              <w:t>. 201</w:t>
            </w:r>
            <w:r w:rsidR="003A53DF">
              <w:t>9</w:t>
            </w:r>
          </w:p>
        </w:tc>
      </w:tr>
    </w:tbl>
    <w:p w:rsidR="003E75EA" w:rsidRDefault="003E75EA" w:rsidP="00AB2FE8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3E75EA" w:rsidTr="009269E1">
        <w:trPr>
          <w:cantSplit/>
        </w:trPr>
        <w:tc>
          <w:tcPr>
            <w:tcW w:w="1275" w:type="dxa"/>
            <w:hideMark/>
          </w:tcPr>
          <w:p w:rsidR="003E75EA" w:rsidRDefault="003E75EA" w:rsidP="009269E1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3E75EA" w:rsidRDefault="00252904" w:rsidP="004A4452">
            <w:pPr>
              <w:pStyle w:val="vlevo"/>
              <w:ind w:left="1"/>
            </w:pPr>
            <w:bookmarkStart w:id="3" w:name="_GoBack"/>
            <w:r w:rsidRPr="00193DE6">
              <w:rPr>
                <w:szCs w:val="24"/>
              </w:rPr>
              <w:t xml:space="preserve">Výkup pozemku </w:t>
            </w:r>
            <w:proofErr w:type="spellStart"/>
            <w:r w:rsidRPr="00193DE6">
              <w:rPr>
                <w:szCs w:val="24"/>
              </w:rPr>
              <w:t>parc</w:t>
            </w:r>
            <w:proofErr w:type="spellEnd"/>
            <w:r w:rsidRPr="00193DE6">
              <w:rPr>
                <w:szCs w:val="24"/>
              </w:rPr>
              <w:t xml:space="preserve">. </w:t>
            </w:r>
            <w:proofErr w:type="gramStart"/>
            <w:r w:rsidRPr="00193DE6">
              <w:rPr>
                <w:szCs w:val="24"/>
              </w:rPr>
              <w:t>č.</w:t>
            </w:r>
            <w:proofErr w:type="gramEnd"/>
            <w:r w:rsidRPr="00193DE6">
              <w:rPr>
                <w:szCs w:val="24"/>
              </w:rPr>
              <w:t xml:space="preserve"> 1575/20, k. </w:t>
            </w:r>
            <w:proofErr w:type="spellStart"/>
            <w:r w:rsidRPr="00193DE6">
              <w:rPr>
                <w:szCs w:val="24"/>
              </w:rPr>
              <w:t>ú.</w:t>
            </w:r>
            <w:proofErr w:type="spellEnd"/>
            <w:r w:rsidRPr="00193DE6">
              <w:rPr>
                <w:szCs w:val="24"/>
              </w:rPr>
              <w:t xml:space="preserve"> Bolevec, z vlastnictví ČR – Úřadu pro zastupování státu ve věcech majetkových, do majetku města Plzně</w:t>
            </w:r>
            <w:r w:rsidR="004A4452">
              <w:rPr>
                <w:rFonts w:cs="Arial"/>
                <w:szCs w:val="24"/>
              </w:rPr>
              <w:t>.</w:t>
            </w:r>
            <w:bookmarkEnd w:id="3"/>
          </w:p>
        </w:tc>
      </w:tr>
    </w:tbl>
    <w:p w:rsidR="003E75EA" w:rsidRDefault="003E75EA" w:rsidP="003E75E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6A0772" wp14:editId="6AAC78C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3E75EA" w:rsidRDefault="003E75EA" w:rsidP="003E75EA">
      <w:pPr>
        <w:pStyle w:val="vlevo"/>
      </w:pPr>
    </w:p>
    <w:p w:rsidR="003E75EA" w:rsidRDefault="00D14748" w:rsidP="003E75EA">
      <w:pPr>
        <w:pStyle w:val="vlevot"/>
      </w:pPr>
      <w:r>
        <w:t>Zastupitelstv</w:t>
      </w:r>
      <w:r w:rsidR="00D131B8">
        <w:t>o</w:t>
      </w:r>
      <w:r w:rsidR="003E75EA">
        <w:t xml:space="preserve"> města Plzně</w:t>
      </w:r>
    </w:p>
    <w:p w:rsidR="003E75EA" w:rsidRDefault="003E75EA" w:rsidP="003E75EA">
      <w:pPr>
        <w:pStyle w:val="vlevo"/>
      </w:pPr>
      <w:r>
        <w:t xml:space="preserve">k návrhu </w:t>
      </w:r>
      <w:r w:rsidR="008A3EA7">
        <w:t>Rady města Plzně</w:t>
      </w:r>
    </w:p>
    <w:p w:rsidR="003E75EA" w:rsidRDefault="003E75EA" w:rsidP="003E75EA">
      <w:pPr>
        <w:pStyle w:val="vlevo"/>
      </w:pPr>
    </w:p>
    <w:p w:rsidR="003E75EA" w:rsidRDefault="003E75EA" w:rsidP="003E75EA">
      <w:pPr>
        <w:pStyle w:val="parzahl"/>
      </w:pPr>
      <w:proofErr w:type="gramStart"/>
      <w:r>
        <w:t>B e r e   n a   v ě d o m í</w:t>
      </w:r>
      <w:proofErr w:type="gramEnd"/>
    </w:p>
    <w:p w:rsidR="00252904" w:rsidRPr="00042339" w:rsidRDefault="00252904" w:rsidP="0025290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042339">
        <w:rPr>
          <w:sz w:val="24"/>
          <w:szCs w:val="24"/>
        </w:rPr>
        <w:t xml:space="preserve">kutečnost, že pozemek </w:t>
      </w:r>
      <w:proofErr w:type="spellStart"/>
      <w:r w:rsidRPr="00042339">
        <w:rPr>
          <w:sz w:val="24"/>
          <w:szCs w:val="24"/>
        </w:rPr>
        <w:t>parc</w:t>
      </w:r>
      <w:proofErr w:type="spellEnd"/>
      <w:r w:rsidRPr="00042339">
        <w:rPr>
          <w:sz w:val="24"/>
          <w:szCs w:val="24"/>
        </w:rPr>
        <w:t xml:space="preserve">. </w:t>
      </w:r>
      <w:proofErr w:type="gramStart"/>
      <w:r w:rsidRPr="00042339">
        <w:rPr>
          <w:sz w:val="24"/>
          <w:szCs w:val="24"/>
        </w:rPr>
        <w:t>č.</w:t>
      </w:r>
      <w:proofErr w:type="gramEnd"/>
      <w:r w:rsidRPr="00042339">
        <w:rPr>
          <w:sz w:val="24"/>
          <w:szCs w:val="24"/>
        </w:rPr>
        <w:t xml:space="preserve"> 1575/20, k. </w:t>
      </w:r>
      <w:proofErr w:type="spellStart"/>
      <w:r w:rsidRPr="00042339">
        <w:rPr>
          <w:sz w:val="24"/>
          <w:szCs w:val="24"/>
        </w:rPr>
        <w:t>ú.</w:t>
      </w:r>
      <w:proofErr w:type="spellEnd"/>
      <w:r w:rsidRPr="00042339">
        <w:rPr>
          <w:sz w:val="24"/>
          <w:szCs w:val="24"/>
        </w:rPr>
        <w:t xml:space="preserve"> Bolevec, byl zasažen stavbou účelové komunikace v souvislosti s výstavbou Hypermarketu Globus Plzeň – Chotíkov. Předmětná stavba byla již předána do majetku města v souvislosti s kolaudačním rozhodnutím a darovací smlouvou na převod TDI.</w:t>
      </w:r>
    </w:p>
    <w:p w:rsidR="00252904" w:rsidRPr="00042339" w:rsidRDefault="00252904" w:rsidP="00252904">
      <w:pPr>
        <w:jc w:val="both"/>
        <w:rPr>
          <w:sz w:val="24"/>
          <w:szCs w:val="24"/>
        </w:rPr>
      </w:pPr>
    </w:p>
    <w:p w:rsidR="00252904" w:rsidRDefault="00252904" w:rsidP="00252904">
      <w:pPr>
        <w:pStyle w:val="parzahl"/>
      </w:pPr>
      <w:r>
        <w:t>S c h v a l u j e</w:t>
      </w:r>
    </w:p>
    <w:p w:rsidR="004A4452" w:rsidRPr="00252904" w:rsidRDefault="00252904" w:rsidP="00252904">
      <w:pPr>
        <w:pStyle w:val="Paragrafneslovan"/>
        <w:tabs>
          <w:tab w:val="clear" w:pos="284"/>
          <w:tab w:val="left" w:pos="0"/>
        </w:tabs>
        <w:ind w:left="0" w:firstLine="0"/>
        <w:rPr>
          <w:lang w:eastAsia="cs-CZ"/>
        </w:rPr>
      </w:pPr>
      <w:r w:rsidRPr="00C54DC1">
        <w:rPr>
          <w:szCs w:val="24"/>
        </w:rPr>
        <w:t xml:space="preserve">uzavření kupní </w:t>
      </w:r>
      <w:r w:rsidRPr="00C54DC1">
        <w:rPr>
          <w:color w:val="000000" w:themeColor="text1"/>
          <w:szCs w:val="24"/>
        </w:rPr>
        <w:t>smlouvy</w:t>
      </w:r>
      <w:r w:rsidRPr="00C54DC1">
        <w:rPr>
          <w:szCs w:val="24"/>
        </w:rPr>
        <w:t xml:space="preserve"> č. j. UZSVM/P/17940/2019 – HMSU </w:t>
      </w:r>
      <w:r>
        <w:rPr>
          <w:szCs w:val="24"/>
        </w:rPr>
        <w:t xml:space="preserve">ve znění, které je přílohou č. 1 podkladových materiálů, </w:t>
      </w:r>
      <w:r w:rsidRPr="00C54DC1">
        <w:rPr>
          <w:szCs w:val="24"/>
        </w:rPr>
        <w:t xml:space="preserve">mezi městem Plzní jako kupujícím a Českou republikou – Úřadem pro zastupování státu ve věcech majetkových, Územní pracoviště Plzeň, IČO 69797111, Radobyčická 14, Plzeň, jako prodávajícím, na odkoupení nemovité věci do majetku města Plzně, a to pozemku </w:t>
      </w:r>
      <w:proofErr w:type="spellStart"/>
      <w:r w:rsidRPr="00C54DC1">
        <w:rPr>
          <w:szCs w:val="24"/>
        </w:rPr>
        <w:t>parc</w:t>
      </w:r>
      <w:proofErr w:type="spellEnd"/>
      <w:r w:rsidRPr="00C54DC1">
        <w:rPr>
          <w:szCs w:val="24"/>
        </w:rPr>
        <w:t xml:space="preserve">. </w:t>
      </w:r>
      <w:proofErr w:type="gramStart"/>
      <w:r w:rsidRPr="00C54DC1">
        <w:rPr>
          <w:szCs w:val="24"/>
        </w:rPr>
        <w:t>č.</w:t>
      </w:r>
      <w:proofErr w:type="gramEnd"/>
      <w:r w:rsidRPr="00C54DC1">
        <w:rPr>
          <w:szCs w:val="24"/>
        </w:rPr>
        <w:t> 1575/20 o výměře 14</w:t>
      </w:r>
      <w:r>
        <w:rPr>
          <w:szCs w:val="24"/>
        </w:rPr>
        <w:t> </w:t>
      </w:r>
      <w:r w:rsidRPr="00C54DC1">
        <w:rPr>
          <w:szCs w:val="24"/>
        </w:rPr>
        <w:t>m</w:t>
      </w:r>
      <w:r w:rsidRPr="00C54DC1">
        <w:rPr>
          <w:szCs w:val="24"/>
          <w:vertAlign w:val="superscript"/>
        </w:rPr>
        <w:t>2</w:t>
      </w:r>
      <w:r w:rsidRPr="00C54DC1">
        <w:rPr>
          <w:szCs w:val="24"/>
        </w:rPr>
        <w:t>, ostatní</w:t>
      </w:r>
      <w:r w:rsidR="002C3A7B">
        <w:rPr>
          <w:szCs w:val="24"/>
        </w:rPr>
        <w:t xml:space="preserve"> plocha, ostatní komunikace, k. </w:t>
      </w:r>
      <w:proofErr w:type="spellStart"/>
      <w:r w:rsidRPr="00C54DC1">
        <w:rPr>
          <w:szCs w:val="24"/>
        </w:rPr>
        <w:t>ú.</w:t>
      </w:r>
      <w:proofErr w:type="spellEnd"/>
      <w:r w:rsidRPr="00C54DC1">
        <w:rPr>
          <w:szCs w:val="24"/>
        </w:rPr>
        <w:t xml:space="preserve"> Bolevec, za smluvní kupní cenu 11 000 Kč, tj. po zaokrouhlení 786 Kč/m</w:t>
      </w:r>
      <w:r w:rsidRPr="00C54DC1"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4A4452" w:rsidRPr="004A4452" w:rsidRDefault="004A4452" w:rsidP="004A4452">
      <w:pPr>
        <w:pStyle w:val="Paragrafneslovan"/>
        <w:rPr>
          <w:lang w:eastAsia="cs-CZ"/>
        </w:rPr>
      </w:pPr>
    </w:p>
    <w:p w:rsidR="003E75EA" w:rsidRDefault="00D14748" w:rsidP="003E75EA">
      <w:pPr>
        <w:pStyle w:val="parzahl"/>
        <w:numPr>
          <w:ilvl w:val="0"/>
          <w:numId w:val="0"/>
        </w:numPr>
        <w:tabs>
          <w:tab w:val="left" w:pos="708"/>
        </w:tabs>
        <w:ind w:left="720" w:hanging="720"/>
      </w:pPr>
      <w:r>
        <w:t>III</w:t>
      </w:r>
      <w:r w:rsidR="003E75EA">
        <w:t xml:space="preserve">. </w:t>
      </w:r>
      <w:r w:rsidR="003E75EA">
        <w:tab/>
        <w:t>U k l á d á</w:t>
      </w:r>
    </w:p>
    <w:p w:rsidR="003E75EA" w:rsidRPr="00A46CEE" w:rsidRDefault="00D14748" w:rsidP="00AB2FE8">
      <w:pPr>
        <w:pStyle w:val="Paragrafneslovan"/>
      </w:pPr>
      <w:r>
        <w:t>Radě města Plzně</w:t>
      </w:r>
    </w:p>
    <w:p w:rsidR="003E75EA" w:rsidRPr="00A46CEE" w:rsidRDefault="00D14748" w:rsidP="00AB2FE8">
      <w:pPr>
        <w:pStyle w:val="Paragrafneslovan"/>
      </w:pPr>
      <w:r>
        <w:t>z</w:t>
      </w:r>
      <w:r w:rsidR="003E75EA" w:rsidRPr="00A46CEE">
        <w:t xml:space="preserve">ajistit </w:t>
      </w:r>
      <w:r>
        <w:t xml:space="preserve">realizaci </w:t>
      </w:r>
      <w:r w:rsidR="00E27FEF">
        <w:t xml:space="preserve">kupní </w:t>
      </w:r>
      <w:r w:rsidR="004A4452">
        <w:t>smlouvy</w:t>
      </w:r>
      <w:r w:rsidR="00B216AD">
        <w:t xml:space="preserve"> dle bodu II. tohoto usnesení</w:t>
      </w:r>
      <w:r>
        <w:t>.</w:t>
      </w:r>
    </w:p>
    <w:p w:rsidR="003E75EA" w:rsidRDefault="008A3EA7" w:rsidP="005276CD">
      <w:pPr>
        <w:pStyle w:val="Paragrafneslovan"/>
        <w:pBdr>
          <w:bottom w:val="single" w:sz="4" w:space="1" w:color="auto"/>
        </w:pBdr>
      </w:pPr>
      <w:r>
        <w:t>Termín: 3</w:t>
      </w:r>
      <w:r w:rsidR="00770121">
        <w:t>0</w:t>
      </w:r>
      <w:r>
        <w:t xml:space="preserve">. </w:t>
      </w:r>
      <w:r w:rsidR="00544ABC">
        <w:t>9</w:t>
      </w:r>
      <w:r>
        <w:t>. 20</w:t>
      </w:r>
      <w:r w:rsidR="00544ABC">
        <w:t>2</w:t>
      </w:r>
      <w:r w:rsidR="0086636F">
        <w:t>1</w:t>
      </w:r>
    </w:p>
    <w:p w:rsidR="00C21078" w:rsidRDefault="00C21078" w:rsidP="005276CD">
      <w:pPr>
        <w:pStyle w:val="Paragrafneslovan"/>
        <w:pBdr>
          <w:bottom w:val="single" w:sz="4" w:space="1" w:color="auto"/>
        </w:pBdr>
      </w:pPr>
    </w:p>
    <w:p w:rsidR="003E75EA" w:rsidRDefault="003E75EA" w:rsidP="003E75EA">
      <w:pPr>
        <w:ind w:firstLine="0"/>
        <w:jc w:val="both"/>
        <w:rPr>
          <w:sz w:val="24"/>
          <w:szCs w:val="24"/>
        </w:rPr>
      </w:pPr>
    </w:p>
    <w:p w:rsidR="00D61076" w:rsidRDefault="00D14748" w:rsidP="00D61076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Zodpovídá: </w:t>
      </w:r>
      <w:r w:rsidR="00D61076">
        <w:rPr>
          <w:sz w:val="24"/>
          <w:szCs w:val="24"/>
        </w:rPr>
        <w:t>Bc. Šlouf, MBA</w:t>
      </w:r>
    </w:p>
    <w:p w:rsidR="005A771E" w:rsidRDefault="00D61076" w:rsidP="00D61076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Mgr. Šneberková</w:t>
      </w:r>
    </w:p>
    <w:p w:rsidR="00C21078" w:rsidRDefault="00C21078" w:rsidP="003E75EA">
      <w:pPr>
        <w:ind w:firstLine="0"/>
        <w:jc w:val="both"/>
        <w:rPr>
          <w:sz w:val="24"/>
          <w:szCs w:val="24"/>
        </w:rPr>
      </w:pPr>
    </w:p>
    <w:p w:rsidR="00C21078" w:rsidRPr="00027DBD" w:rsidRDefault="00C21078" w:rsidP="003E75EA">
      <w:pPr>
        <w:ind w:firstLine="0"/>
        <w:jc w:val="both"/>
        <w:rPr>
          <w:sz w:val="24"/>
          <w:szCs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77"/>
        <w:gridCol w:w="2835"/>
      </w:tblGrid>
      <w:tr w:rsidR="003E75EA" w:rsidRPr="00E17C8F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3E75EA" w:rsidP="00AB2FE8">
            <w:pPr>
              <w:pStyle w:val="Paragrafneslovan"/>
            </w:pPr>
            <w:r w:rsidRPr="00E17C8F">
              <w:t>Zprávu předkládá: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D61076" w:rsidP="00D61076">
            <w:pPr>
              <w:pStyle w:val="Paragrafneslovan"/>
            </w:pPr>
            <w:r>
              <w:t>Bc. Šlouf, MBA,</w:t>
            </w:r>
            <w:r w:rsidR="00D14748">
              <w:t xml:space="preserve"> člen RMP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3E75EA" w:rsidP="00AB2FE8">
            <w:pPr>
              <w:pStyle w:val="Paragrafneslovan"/>
            </w:pP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 w:rsidRPr="00B85E11">
              <w:t>Zprávu</w:t>
            </w:r>
            <w:r>
              <w:t xml:space="preserve"> zpracoval dne: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C44439" w:rsidP="007F53EC">
            <w:pPr>
              <w:pStyle w:val="Paragrafneslovan"/>
            </w:pPr>
            <w:r>
              <w:t>2</w:t>
            </w:r>
            <w:r w:rsidR="007F53EC">
              <w:t>5</w:t>
            </w:r>
            <w:r w:rsidR="00D61076">
              <w:t xml:space="preserve">. </w:t>
            </w:r>
            <w:r>
              <w:t>11</w:t>
            </w:r>
            <w:r w:rsidR="00D61076">
              <w:t>. 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>
              <w:t>Kašparová, MAJ MMP</w:t>
            </w: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D14748">
            <w:pPr>
              <w:pStyle w:val="Paragrafneslovan"/>
            </w:pPr>
            <w:r>
              <w:t xml:space="preserve">Schůze </w:t>
            </w:r>
            <w:r w:rsidR="00D14748">
              <w:t>Z</w:t>
            </w:r>
            <w:r>
              <w:t>MP se zúčastní: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D61076" w:rsidP="00AB2FE8">
            <w:pPr>
              <w:pStyle w:val="Paragrafneslovan"/>
            </w:pPr>
            <w:r>
              <w:t>Mgr. Šneberková</w:t>
            </w:r>
            <w:r w:rsidR="003E75EA">
              <w:t>, VO MAJ MMP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3E75EA" w:rsidP="00AB2FE8">
            <w:pPr>
              <w:pStyle w:val="Paragrafneslovan"/>
            </w:pP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>
              <w:t>Obsah zprávy projednán s: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D14748" w:rsidP="00AB2FE8">
            <w:pPr>
              <w:pStyle w:val="Paragrafneslovan"/>
            </w:pPr>
            <w:r>
              <w:t>Ing. Kuglerovou, MBA, ŘEÚ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D14748" w:rsidP="00D04F08">
            <w:pPr>
              <w:pStyle w:val="Paragrafneslovan"/>
            </w:pPr>
            <w:r>
              <w:t xml:space="preserve">souhlasí     </w:t>
            </w:r>
            <w:r w:rsidR="00E848B4">
              <w:t xml:space="preserve">      </w:t>
            </w:r>
            <w:r>
              <w:t xml:space="preserve"> </w:t>
            </w: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>
              <w:t>nepodléhá zveřejnění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3E75EA" w:rsidP="00AB2FE8">
            <w:pPr>
              <w:pStyle w:val="Paragrafneslovan"/>
            </w:pP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D14748">
            <w:pPr>
              <w:pStyle w:val="Paragrafneslovan"/>
            </w:pPr>
            <w:r>
              <w:t>Projednáno v RMP: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E848B4" w:rsidP="00C44439">
            <w:pPr>
              <w:pStyle w:val="Paragrafneslovan"/>
            </w:pPr>
            <w:r>
              <w:t xml:space="preserve">dne </w:t>
            </w:r>
            <w:r w:rsidR="00C44439">
              <w:t>25</w:t>
            </w:r>
            <w:r w:rsidR="004D746C">
              <w:t xml:space="preserve">. </w:t>
            </w:r>
            <w:r w:rsidR="00C44439">
              <w:t>11.</w:t>
            </w:r>
            <w:r w:rsidR="004D746C">
              <w:t xml:space="preserve"> </w:t>
            </w:r>
            <w:r w:rsidR="003E75EA">
              <w:t>201</w:t>
            </w:r>
            <w:r w:rsidR="00544ABC"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E848B4" w:rsidP="00C44439">
            <w:pPr>
              <w:pStyle w:val="Paragrafneslovan"/>
            </w:pPr>
            <w:r>
              <w:t xml:space="preserve">č. usnesení:       </w:t>
            </w:r>
            <w:r w:rsidR="00D04F08">
              <w:t>1230</w:t>
            </w:r>
          </w:p>
        </w:tc>
      </w:tr>
    </w:tbl>
    <w:p w:rsidR="00763863" w:rsidRDefault="00D04F08" w:rsidP="009610CE">
      <w:pPr>
        <w:ind w:firstLine="0"/>
      </w:pPr>
    </w:p>
    <w:sectPr w:rsidR="00763863" w:rsidSect="005A77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544F6"/>
    <w:multiLevelType w:val="hybridMultilevel"/>
    <w:tmpl w:val="CAA6DDF2"/>
    <w:lvl w:ilvl="0" w:tplc="0405000F">
      <w:start w:val="1"/>
      <w:numFmt w:val="decimal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575417"/>
    <w:multiLevelType w:val="hybridMultilevel"/>
    <w:tmpl w:val="061EF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E2E46"/>
    <w:multiLevelType w:val="hybridMultilevel"/>
    <w:tmpl w:val="007A92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316719"/>
    <w:multiLevelType w:val="hybridMultilevel"/>
    <w:tmpl w:val="C55E445E"/>
    <w:lvl w:ilvl="0" w:tplc="CB3EB574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65329"/>
    <w:multiLevelType w:val="hybridMultilevel"/>
    <w:tmpl w:val="8C7E58B4"/>
    <w:lvl w:ilvl="0" w:tplc="68B08F0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BF37DBE"/>
    <w:multiLevelType w:val="hybridMultilevel"/>
    <w:tmpl w:val="32BE2138"/>
    <w:lvl w:ilvl="0" w:tplc="F5AA31F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BFC383F"/>
    <w:multiLevelType w:val="hybridMultilevel"/>
    <w:tmpl w:val="78D854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64520"/>
    <w:multiLevelType w:val="hybridMultilevel"/>
    <w:tmpl w:val="3F7C0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D3B8D"/>
    <w:multiLevelType w:val="hybridMultilevel"/>
    <w:tmpl w:val="3DA41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67BA2"/>
    <w:multiLevelType w:val="hybridMultilevel"/>
    <w:tmpl w:val="8578D6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DA0F7E"/>
    <w:multiLevelType w:val="hybridMultilevel"/>
    <w:tmpl w:val="62CC8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5390F"/>
    <w:multiLevelType w:val="hybridMultilevel"/>
    <w:tmpl w:val="B25E4ECC"/>
    <w:lvl w:ilvl="0" w:tplc="F9BE7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56A27"/>
    <w:multiLevelType w:val="hybridMultilevel"/>
    <w:tmpl w:val="3328CC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F016DA"/>
    <w:multiLevelType w:val="hybridMultilevel"/>
    <w:tmpl w:val="32C8AD56"/>
    <w:lvl w:ilvl="0" w:tplc="870C52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3698"/>
        </w:tabs>
        <w:ind w:left="3698" w:hanging="720"/>
      </w:pPr>
    </w:lvl>
  </w:abstractNum>
  <w:num w:numId="1">
    <w:abstractNumId w:val="16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5"/>
  </w:num>
  <w:num w:numId="6">
    <w:abstractNumId w:val="2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14"/>
  </w:num>
  <w:num w:numId="13">
    <w:abstractNumId w:val="7"/>
  </w:num>
  <w:num w:numId="14">
    <w:abstractNumId w:val="9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A"/>
    <w:rsid w:val="0005479D"/>
    <w:rsid w:val="00077289"/>
    <w:rsid w:val="000C4A7C"/>
    <w:rsid w:val="000D42B6"/>
    <w:rsid w:val="00167924"/>
    <w:rsid w:val="001B44C3"/>
    <w:rsid w:val="001B4B22"/>
    <w:rsid w:val="00252904"/>
    <w:rsid w:val="002B37A7"/>
    <w:rsid w:val="002C3A7B"/>
    <w:rsid w:val="003A53DF"/>
    <w:rsid w:val="003D48B2"/>
    <w:rsid w:val="003E75EA"/>
    <w:rsid w:val="00454C19"/>
    <w:rsid w:val="00473C9D"/>
    <w:rsid w:val="004901A9"/>
    <w:rsid w:val="004A4452"/>
    <w:rsid w:val="004D746C"/>
    <w:rsid w:val="005276CD"/>
    <w:rsid w:val="00544ABC"/>
    <w:rsid w:val="005A771E"/>
    <w:rsid w:val="005D1A43"/>
    <w:rsid w:val="005D3F15"/>
    <w:rsid w:val="006D4A20"/>
    <w:rsid w:val="006D514C"/>
    <w:rsid w:val="007260D1"/>
    <w:rsid w:val="007273EA"/>
    <w:rsid w:val="0074195C"/>
    <w:rsid w:val="00770121"/>
    <w:rsid w:val="007B35C8"/>
    <w:rsid w:val="007F53EC"/>
    <w:rsid w:val="00820A14"/>
    <w:rsid w:val="00842733"/>
    <w:rsid w:val="0086636F"/>
    <w:rsid w:val="008A3EA7"/>
    <w:rsid w:val="008C53D7"/>
    <w:rsid w:val="008D2565"/>
    <w:rsid w:val="008D6738"/>
    <w:rsid w:val="008F737B"/>
    <w:rsid w:val="00917517"/>
    <w:rsid w:val="00955A65"/>
    <w:rsid w:val="009610CE"/>
    <w:rsid w:val="0096609C"/>
    <w:rsid w:val="009E1358"/>
    <w:rsid w:val="00AB2FE8"/>
    <w:rsid w:val="00AD5F8D"/>
    <w:rsid w:val="00B216AD"/>
    <w:rsid w:val="00BC1AB2"/>
    <w:rsid w:val="00C21078"/>
    <w:rsid w:val="00C44439"/>
    <w:rsid w:val="00C911B5"/>
    <w:rsid w:val="00D04F08"/>
    <w:rsid w:val="00D131B8"/>
    <w:rsid w:val="00D14748"/>
    <w:rsid w:val="00D61076"/>
    <w:rsid w:val="00D83594"/>
    <w:rsid w:val="00DC5E16"/>
    <w:rsid w:val="00DD5A18"/>
    <w:rsid w:val="00E105D5"/>
    <w:rsid w:val="00E27FEF"/>
    <w:rsid w:val="00E3676B"/>
    <w:rsid w:val="00E526B7"/>
    <w:rsid w:val="00E848B4"/>
    <w:rsid w:val="00EA3D8A"/>
    <w:rsid w:val="00FC01D5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AB2FE8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AB2FE8"/>
    <w:pPr>
      <w:tabs>
        <w:tab w:val="left" w:pos="284"/>
      </w:tabs>
      <w:ind w:left="284" w:hanging="284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3698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1B44C3"/>
    <w:pPr>
      <w:numPr>
        <w:numId w:val="6"/>
      </w:numPr>
      <w:spacing w:before="120" w:after="120"/>
      <w:ind w:left="357" w:hanging="357"/>
    </w:pPr>
    <w:rPr>
      <w:b/>
      <w:spacing w:val="22"/>
      <w:sz w:val="24"/>
    </w:rPr>
  </w:style>
  <w:style w:type="character" w:styleId="Hypertextovodkaz">
    <w:name w:val="Hyperlink"/>
    <w:basedOn w:val="Standardnpsmoodstavce"/>
    <w:uiPriority w:val="99"/>
    <w:unhideWhenUsed/>
    <w:rsid w:val="00820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AB2FE8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AB2FE8"/>
    <w:pPr>
      <w:tabs>
        <w:tab w:val="left" w:pos="284"/>
      </w:tabs>
      <w:ind w:left="284" w:hanging="284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3698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1B44C3"/>
    <w:pPr>
      <w:numPr>
        <w:numId w:val="6"/>
      </w:numPr>
      <w:spacing w:before="120" w:after="120"/>
      <w:ind w:left="357" w:hanging="357"/>
    </w:pPr>
    <w:rPr>
      <w:b/>
      <w:spacing w:val="22"/>
      <w:sz w:val="24"/>
    </w:rPr>
  </w:style>
  <w:style w:type="character" w:styleId="Hypertextovodkaz">
    <w:name w:val="Hyperlink"/>
    <w:basedOn w:val="Standardnpsmoodstavce"/>
    <w:uiPriority w:val="99"/>
    <w:unhideWhenUsed/>
    <w:rsid w:val="0082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CAA3-FD24-415C-AD38-3044FD13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 - MAJ</cp:lastModifiedBy>
  <cp:revision>55</cp:revision>
  <cp:lastPrinted>2019-11-22T09:53:00Z</cp:lastPrinted>
  <dcterms:created xsi:type="dcterms:W3CDTF">2015-11-30T09:59:00Z</dcterms:created>
  <dcterms:modified xsi:type="dcterms:W3CDTF">2019-11-26T13:10:00Z</dcterms:modified>
</cp:coreProperties>
</file>