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AD6" w:rsidRPr="00F5722A" w:rsidRDefault="00EC0F56" w:rsidP="00EC0F56">
      <w:pPr>
        <w:tabs>
          <w:tab w:val="left" w:pos="6946"/>
        </w:tabs>
        <w:jc w:val="center"/>
      </w:pPr>
      <w:r>
        <w:tab/>
      </w:r>
    </w:p>
    <w:p w:rsidR="007A4AD6" w:rsidRPr="009B6011" w:rsidRDefault="00EC0F56" w:rsidP="00843315">
      <w:pPr>
        <w:numPr>
          <w:ilvl w:val="12"/>
          <w:numId w:val="0"/>
        </w:numPr>
        <w:tabs>
          <w:tab w:val="left" w:pos="7513"/>
        </w:tabs>
        <w:ind w:left="67"/>
        <w:jc w:val="right"/>
        <w:rPr>
          <w:b/>
        </w:rPr>
      </w:pPr>
      <w:r>
        <w:tab/>
      </w:r>
      <w:r w:rsidR="009B6011">
        <w:t xml:space="preserve">   </w:t>
      </w:r>
      <w:r w:rsidR="00B73609">
        <w:t xml:space="preserve">                     </w:t>
      </w:r>
      <w:r w:rsidR="003C26F0">
        <w:rPr>
          <w:b/>
          <w:sz w:val="40"/>
        </w:rPr>
        <w:t>4</w:t>
      </w:r>
      <w:bookmarkStart w:id="0" w:name="_GoBack"/>
      <w:bookmarkEnd w:id="0"/>
      <w:r w:rsidRPr="009B6011">
        <w:rPr>
          <w:b/>
        </w:rPr>
        <w:tab/>
      </w:r>
      <w:r w:rsidRPr="009B6011">
        <w:rPr>
          <w:b/>
        </w:rPr>
        <w:tab/>
      </w:r>
      <w:r w:rsidRPr="009B6011">
        <w:rPr>
          <w:b/>
        </w:rPr>
        <w:tab/>
      </w:r>
      <w:r w:rsidRPr="009B6011">
        <w:rPr>
          <w:b/>
        </w:rPr>
        <w:tab/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1877"/>
        <w:gridCol w:w="3644"/>
      </w:tblGrid>
      <w:tr w:rsidR="007A4AD6" w:rsidRPr="00F5722A" w:rsidTr="00B73609">
        <w:trPr>
          <w:trHeight w:val="710"/>
        </w:trPr>
        <w:tc>
          <w:tcPr>
            <w:tcW w:w="3763" w:type="dxa"/>
          </w:tcPr>
          <w:p w:rsidR="007A4AD6" w:rsidRPr="00C877BE" w:rsidRDefault="007A4AD6" w:rsidP="00BB127B">
            <w:pPr>
              <w:rPr>
                <w:b/>
                <w:sz w:val="24"/>
                <w:szCs w:val="24"/>
              </w:rPr>
            </w:pPr>
            <w:bookmarkStart w:id="1" w:name="Text1"/>
            <w:bookmarkStart w:id="2" w:name="Text5"/>
            <w:bookmarkStart w:id="3" w:name="Text2"/>
            <w:r w:rsidRPr="00C877BE">
              <w:rPr>
                <w:b/>
                <w:sz w:val="24"/>
                <w:szCs w:val="24"/>
              </w:rPr>
              <w:t xml:space="preserve">Zastupitelstvo </w:t>
            </w:r>
            <w:r w:rsidR="00BB127B" w:rsidRPr="00C877BE">
              <w:rPr>
                <w:b/>
                <w:sz w:val="24"/>
                <w:szCs w:val="24"/>
              </w:rPr>
              <w:t>MO</w:t>
            </w:r>
            <w:r w:rsidRPr="00C877BE">
              <w:rPr>
                <w:b/>
                <w:sz w:val="24"/>
                <w:szCs w:val="24"/>
              </w:rPr>
              <w:t xml:space="preserve"> Plz</w:t>
            </w:r>
            <w:r w:rsidR="00BB127B" w:rsidRPr="00C877BE">
              <w:rPr>
                <w:b/>
                <w:sz w:val="24"/>
                <w:szCs w:val="24"/>
              </w:rPr>
              <w:t>eň 1</w:t>
            </w:r>
            <w:r w:rsidRPr="00C877BE">
              <w:rPr>
                <w:b/>
                <w:sz w:val="24"/>
                <w:szCs w:val="24"/>
              </w:rPr>
              <w:t xml:space="preserve"> dne:</w:t>
            </w:r>
            <w:r w:rsidR="00EC0F56" w:rsidRPr="00C877BE">
              <w:rPr>
                <w:b/>
                <w:sz w:val="24"/>
                <w:szCs w:val="24"/>
              </w:rPr>
              <w:t xml:space="preserve"> </w:t>
            </w:r>
          </w:p>
        </w:tc>
        <w:bookmarkEnd w:id="1"/>
        <w:bookmarkEnd w:id="2"/>
        <w:tc>
          <w:tcPr>
            <w:tcW w:w="1877" w:type="dxa"/>
          </w:tcPr>
          <w:p w:rsidR="007A4AD6" w:rsidRPr="009B6011" w:rsidRDefault="009900B5" w:rsidP="00211923">
            <w:pPr>
              <w:pStyle w:val="Zpat"/>
              <w:rPr>
                <w:b/>
              </w:rPr>
            </w:pPr>
            <w:r>
              <w:rPr>
                <w:b/>
              </w:rPr>
              <w:t>2</w:t>
            </w:r>
            <w:r w:rsidR="00B53C1B">
              <w:rPr>
                <w:b/>
              </w:rPr>
              <w:t>7</w:t>
            </w:r>
            <w:r w:rsidR="00990C8D">
              <w:rPr>
                <w:b/>
              </w:rPr>
              <w:t xml:space="preserve">. </w:t>
            </w:r>
            <w:r>
              <w:rPr>
                <w:b/>
              </w:rPr>
              <w:t>1</w:t>
            </w:r>
            <w:r w:rsidR="00DB4724">
              <w:rPr>
                <w:b/>
              </w:rPr>
              <w:t>. 202</w:t>
            </w:r>
            <w:r w:rsidR="00B53C1B">
              <w:rPr>
                <w:b/>
              </w:rPr>
              <w:t>1</w:t>
            </w:r>
            <w:r w:rsidR="007A4AD6" w:rsidRPr="009B6011">
              <w:rPr>
                <w:b/>
              </w:rPr>
              <w:t xml:space="preserve"> </w:t>
            </w:r>
          </w:p>
        </w:tc>
        <w:bookmarkEnd w:id="3"/>
        <w:tc>
          <w:tcPr>
            <w:tcW w:w="3644" w:type="dxa"/>
          </w:tcPr>
          <w:p w:rsidR="007A4AD6" w:rsidRPr="009B6011" w:rsidRDefault="00A3530C" w:rsidP="0084331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KV 1/1</w:t>
            </w:r>
          </w:p>
          <w:p w:rsidR="00740A70" w:rsidRPr="00F5722A" w:rsidRDefault="00740A70" w:rsidP="00BB127B">
            <w:pPr>
              <w:rPr>
                <w:b/>
              </w:rPr>
            </w:pPr>
          </w:p>
        </w:tc>
      </w:tr>
    </w:tbl>
    <w:p w:rsidR="00EC0F56" w:rsidRDefault="00EC0F56" w:rsidP="008B459F">
      <w:pPr>
        <w:pStyle w:val="nadpcent"/>
      </w:pPr>
    </w:p>
    <w:p w:rsidR="007A4AD6" w:rsidRPr="00F5722A" w:rsidRDefault="007A4AD6" w:rsidP="008B459F">
      <w:pPr>
        <w:pStyle w:val="nadpcent"/>
      </w:pPr>
      <w:r w:rsidRPr="00F5722A"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7A4AD6" w:rsidRPr="00F5722A" w:rsidTr="00E35191">
        <w:tc>
          <w:tcPr>
            <w:tcW w:w="570" w:type="dxa"/>
          </w:tcPr>
          <w:p w:rsidR="007A4AD6" w:rsidRPr="00F5722A" w:rsidRDefault="007A4AD6" w:rsidP="00EC0F56">
            <w:pPr>
              <w:pStyle w:val="vlevo"/>
            </w:pPr>
            <w:r w:rsidRPr="00F5722A">
              <w:t>Č.:</w:t>
            </w:r>
          </w:p>
        </w:tc>
        <w:tc>
          <w:tcPr>
            <w:tcW w:w="3691" w:type="dxa"/>
          </w:tcPr>
          <w:p w:rsidR="007A4AD6" w:rsidRPr="00F5722A" w:rsidRDefault="007A4AD6" w:rsidP="00EC0F56">
            <w:pPr>
              <w:pStyle w:val="vlevo"/>
              <w:rPr>
                <w:i/>
              </w:rPr>
            </w:pPr>
          </w:p>
        </w:tc>
        <w:tc>
          <w:tcPr>
            <w:tcW w:w="1092" w:type="dxa"/>
          </w:tcPr>
          <w:p w:rsidR="007A4AD6" w:rsidRPr="00F5722A" w:rsidRDefault="007A4AD6" w:rsidP="00EC0F56">
            <w:pPr>
              <w:pStyle w:val="vlevo"/>
            </w:pPr>
            <w:r w:rsidRPr="00F5722A">
              <w:t xml:space="preserve">ze dne: </w:t>
            </w:r>
          </w:p>
        </w:tc>
        <w:tc>
          <w:tcPr>
            <w:tcW w:w="3260" w:type="dxa"/>
          </w:tcPr>
          <w:p w:rsidR="007A4AD6" w:rsidRPr="00EC0F56" w:rsidRDefault="009900B5" w:rsidP="00F668B8">
            <w:pPr>
              <w:pStyle w:val="vlevo"/>
            </w:pPr>
            <w:r>
              <w:t>2</w:t>
            </w:r>
            <w:r w:rsidR="00B53C1B">
              <w:t>7</w:t>
            </w:r>
            <w:r w:rsidR="001E4C11">
              <w:t>.</w:t>
            </w:r>
            <w:r w:rsidR="00990C8D">
              <w:t xml:space="preserve"> </w:t>
            </w:r>
            <w:r>
              <w:t>1</w:t>
            </w:r>
            <w:r w:rsidR="00F218C1">
              <w:t>. 20</w:t>
            </w:r>
            <w:r w:rsidR="00DB4724">
              <w:t>2</w:t>
            </w:r>
            <w:r w:rsidR="00B53C1B">
              <w:t>1</w:t>
            </w:r>
          </w:p>
        </w:tc>
      </w:tr>
    </w:tbl>
    <w:p w:rsidR="007A4AD6" w:rsidRPr="00F5722A" w:rsidRDefault="007A4AD6" w:rsidP="007A4AD6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7A4AD6" w:rsidRPr="00F5722A" w:rsidTr="00E35191">
        <w:trPr>
          <w:cantSplit/>
        </w:trPr>
        <w:tc>
          <w:tcPr>
            <w:tcW w:w="1275" w:type="dxa"/>
          </w:tcPr>
          <w:p w:rsidR="007A4AD6" w:rsidRPr="00F5722A" w:rsidRDefault="007A4AD6" w:rsidP="00EC0F56">
            <w:pPr>
              <w:pStyle w:val="vlevo"/>
            </w:pPr>
            <w:r w:rsidRPr="00F5722A">
              <w:t>Ve věci:</w:t>
            </w:r>
          </w:p>
        </w:tc>
        <w:tc>
          <w:tcPr>
            <w:tcW w:w="7338" w:type="dxa"/>
          </w:tcPr>
          <w:p w:rsidR="007A4AD6" w:rsidRPr="00F5722A" w:rsidRDefault="004E6E62" w:rsidP="00211923">
            <w:pPr>
              <w:pStyle w:val="vlevo"/>
            </w:pPr>
            <w:r>
              <w:t>Kontrola plnění usnesení z</w:t>
            </w:r>
            <w:r w:rsidR="00A11DB9">
              <w:t xml:space="preserve"> </w:t>
            </w:r>
            <w:r w:rsidR="00E87EBD">
              <w:t>1</w:t>
            </w:r>
            <w:r w:rsidR="00B53C1B">
              <w:t>2</w:t>
            </w:r>
            <w:r w:rsidR="00887F0C">
              <w:t xml:space="preserve">. </w:t>
            </w:r>
            <w:r w:rsidR="00A3530C">
              <w:t>zasedání Zastupitelstva MO Plzeň 1</w:t>
            </w:r>
            <w:r w:rsidR="00B73609">
              <w:t xml:space="preserve"> </w:t>
            </w:r>
          </w:p>
        </w:tc>
      </w:tr>
    </w:tbl>
    <w:p w:rsidR="007A4AD6" w:rsidRPr="00F5722A" w:rsidRDefault="007A4AD6" w:rsidP="00EC0F56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874F99" wp14:editId="5E057D1E">
                <wp:simplePos x="0" y="0"/>
                <wp:positionH relativeFrom="column">
                  <wp:posOffset>-43180</wp:posOffset>
                </wp:positionH>
                <wp:positionV relativeFrom="paragraph">
                  <wp:posOffset>149225</wp:posOffset>
                </wp:positionV>
                <wp:extent cx="6057900" cy="0"/>
                <wp:effectExtent l="0" t="0" r="1905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4D057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11.75pt" to="473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1mDKAIAADUEAAAOAAAAZHJzL2Uyb0RvYy54bWysU02O0zAY3SNxB8v7NklJO2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" o:allowincell="f"/>
            </w:pict>
          </mc:Fallback>
        </mc:AlternateContent>
      </w:r>
    </w:p>
    <w:p w:rsidR="007A4AD6" w:rsidRPr="00F5722A" w:rsidRDefault="007A4AD6" w:rsidP="00EC0F56">
      <w:pPr>
        <w:pStyle w:val="vlevo"/>
      </w:pPr>
    </w:p>
    <w:p w:rsidR="007A4AD6" w:rsidRPr="00F5722A" w:rsidRDefault="007A4AD6" w:rsidP="00EC0F56">
      <w:pPr>
        <w:pStyle w:val="vlevot"/>
      </w:pPr>
      <w:r w:rsidRPr="00F5722A">
        <w:t>Zastupitelstvo měst</w:t>
      </w:r>
      <w:r w:rsidR="00AE7D77">
        <w:t>ského obvodu</w:t>
      </w:r>
      <w:r w:rsidRPr="00F5722A">
        <w:t xml:space="preserve"> Plz</w:t>
      </w:r>
      <w:r w:rsidR="00AE7D77">
        <w:t>eň 1</w:t>
      </w:r>
    </w:p>
    <w:p w:rsidR="007A4AD6" w:rsidRPr="00F5722A" w:rsidRDefault="00AE7D77" w:rsidP="00EC0F56">
      <w:pPr>
        <w:pStyle w:val="vlevo"/>
      </w:pPr>
      <w:r>
        <w:t>k</w:t>
      </w:r>
      <w:r w:rsidR="00EC0F56">
        <w:t xml:space="preserve"> návrhu </w:t>
      </w:r>
      <w:r w:rsidR="00B73609">
        <w:t>Mgr. et Mgr. Miroslava Šumy</w:t>
      </w:r>
      <w:r w:rsidR="00A3530C">
        <w:t>, předsedy Kontrolního výboru Zastupitelstva MO Plzeň 1</w:t>
      </w:r>
    </w:p>
    <w:p w:rsidR="007A4AD6" w:rsidRPr="00F5722A" w:rsidRDefault="007A4AD6" w:rsidP="007A4AD6">
      <w:pPr>
        <w:pStyle w:val="Paragrafneslovan"/>
      </w:pPr>
    </w:p>
    <w:p w:rsidR="000F3B9B" w:rsidRPr="000F3B9B" w:rsidRDefault="000F3B9B" w:rsidP="007A4AD6">
      <w:pPr>
        <w:rPr>
          <w:i/>
        </w:rPr>
      </w:pPr>
    </w:p>
    <w:p w:rsidR="007A4AD6" w:rsidRPr="000F3B9B" w:rsidRDefault="007A4AD6" w:rsidP="00EC0F56">
      <w:pPr>
        <w:pStyle w:val="Nadpis2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sz w:val="24"/>
        </w:rPr>
      </w:pPr>
      <w:r w:rsidRPr="000F3B9B">
        <w:rPr>
          <w:rFonts w:ascii="Times New Roman" w:hAnsi="Times New Roman" w:cs="Times New Roman"/>
          <w:sz w:val="24"/>
        </w:rPr>
        <w:t>B e r e    n a    v ě d o m í</w:t>
      </w:r>
    </w:p>
    <w:p w:rsidR="007A4AD6" w:rsidRPr="000F3B9B" w:rsidRDefault="007A4AD6" w:rsidP="007A4AD6"/>
    <w:p w:rsidR="007A4AD6" w:rsidRPr="000F3B9B" w:rsidRDefault="008D63FD" w:rsidP="007A4AD6">
      <w:pPr>
        <w:rPr>
          <w:b/>
        </w:rPr>
      </w:pPr>
      <w:r>
        <w:rPr>
          <w:sz w:val="24"/>
        </w:rPr>
        <w:t>kontrolu plnění usnesení z</w:t>
      </w:r>
      <w:r w:rsidR="00A11DB9">
        <w:rPr>
          <w:sz w:val="24"/>
        </w:rPr>
        <w:t xml:space="preserve"> </w:t>
      </w:r>
      <w:r w:rsidR="00E87EBD">
        <w:rPr>
          <w:sz w:val="24"/>
        </w:rPr>
        <w:t>1</w:t>
      </w:r>
      <w:r w:rsidR="00B53C1B">
        <w:rPr>
          <w:sz w:val="24"/>
        </w:rPr>
        <w:t>2</w:t>
      </w:r>
      <w:r w:rsidR="00887F0C">
        <w:rPr>
          <w:sz w:val="24"/>
        </w:rPr>
        <w:t xml:space="preserve">. </w:t>
      </w:r>
      <w:r w:rsidR="00A3530C">
        <w:rPr>
          <w:sz w:val="24"/>
        </w:rPr>
        <w:t>zasedání Zastupite</w:t>
      </w:r>
      <w:r w:rsidR="00887F0C">
        <w:rPr>
          <w:sz w:val="24"/>
        </w:rPr>
        <w:t xml:space="preserve">lstva MO Plzeň 1. </w:t>
      </w: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4B1ACC" w:rsidRDefault="004B1ACC" w:rsidP="007A4AD6">
      <w:pPr>
        <w:rPr>
          <w:i/>
        </w:rPr>
      </w:pPr>
    </w:p>
    <w:p w:rsidR="00B73609" w:rsidRDefault="00B73609" w:rsidP="007A4AD6">
      <w:pPr>
        <w:rPr>
          <w:i/>
        </w:rPr>
      </w:pPr>
    </w:p>
    <w:p w:rsidR="00B73609" w:rsidRDefault="00B73609" w:rsidP="007A4AD6">
      <w:pPr>
        <w:rPr>
          <w:i/>
        </w:rPr>
      </w:pPr>
    </w:p>
    <w:p w:rsidR="00C44736" w:rsidRDefault="00C44736" w:rsidP="007A4AD6">
      <w:pPr>
        <w:rPr>
          <w:i/>
        </w:rPr>
      </w:pPr>
    </w:p>
    <w:p w:rsidR="00C44736" w:rsidRDefault="00C44736" w:rsidP="007A4AD6">
      <w:pPr>
        <w:rPr>
          <w:i/>
        </w:rPr>
      </w:pPr>
    </w:p>
    <w:p w:rsidR="00B73609" w:rsidRDefault="00B73609" w:rsidP="007A4AD6">
      <w:pPr>
        <w:rPr>
          <w:i/>
        </w:rPr>
      </w:pPr>
    </w:p>
    <w:p w:rsidR="00B73609" w:rsidRDefault="00B73609" w:rsidP="007A4AD6">
      <w:pPr>
        <w:rPr>
          <w:i/>
        </w:rPr>
      </w:pPr>
    </w:p>
    <w:p w:rsidR="004B1ACC" w:rsidRPr="000F3B9B" w:rsidRDefault="004B1ACC" w:rsidP="007A4AD6">
      <w:pPr>
        <w:rPr>
          <w:i/>
          <w:sz w:val="22"/>
        </w:rPr>
      </w:pPr>
    </w:p>
    <w:p w:rsidR="00CF6875" w:rsidRPr="00122FF6" w:rsidRDefault="00135A05" w:rsidP="00CF6875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softHyphen/>
        <w:t>______</w:t>
      </w:r>
      <w:r w:rsidR="00CF6875" w:rsidRPr="00122FF6">
        <w:rPr>
          <w:b/>
          <w:caps/>
          <w:sz w:val="28"/>
        </w:rPr>
        <w:t>_________________________________________________________</w:t>
      </w:r>
    </w:p>
    <w:p w:rsidR="00135A05" w:rsidRDefault="00135A05" w:rsidP="00EC0F56">
      <w:pPr>
        <w:tabs>
          <w:tab w:val="left" w:pos="2552"/>
          <w:tab w:val="left" w:pos="4678"/>
        </w:tabs>
        <w:rPr>
          <w:sz w:val="24"/>
          <w:szCs w:val="24"/>
        </w:rPr>
      </w:pPr>
    </w:p>
    <w:p w:rsidR="00CF6875" w:rsidRPr="002A6019" w:rsidRDefault="00CF6875" w:rsidP="00B73609">
      <w:pPr>
        <w:tabs>
          <w:tab w:val="left" w:pos="2552"/>
          <w:tab w:val="left" w:pos="2977"/>
          <w:tab w:val="left" w:pos="4678"/>
        </w:tabs>
        <w:spacing w:line="276" w:lineRule="auto"/>
        <w:rPr>
          <w:sz w:val="24"/>
          <w:szCs w:val="24"/>
        </w:rPr>
      </w:pPr>
      <w:r w:rsidRPr="002A6019">
        <w:rPr>
          <w:sz w:val="24"/>
          <w:szCs w:val="24"/>
        </w:rPr>
        <w:t>Zprávu předkládá</w:t>
      </w:r>
      <w:r w:rsidR="00EC0F56" w:rsidRPr="002A6019">
        <w:rPr>
          <w:sz w:val="24"/>
          <w:szCs w:val="24"/>
        </w:rPr>
        <w:t xml:space="preserve">: </w:t>
      </w:r>
      <w:r w:rsidR="00EC0F56" w:rsidRPr="002A6019">
        <w:rPr>
          <w:sz w:val="24"/>
          <w:szCs w:val="24"/>
        </w:rPr>
        <w:tab/>
      </w:r>
      <w:r w:rsidR="00B73609" w:rsidRPr="002A6019">
        <w:rPr>
          <w:sz w:val="24"/>
          <w:szCs w:val="24"/>
        </w:rPr>
        <w:tab/>
        <w:t>Mgr. et. Mgr. Miroslav Šuma,</w:t>
      </w:r>
      <w:r w:rsidR="00ED6756" w:rsidRPr="002A6019">
        <w:rPr>
          <w:sz w:val="24"/>
          <w:szCs w:val="24"/>
        </w:rPr>
        <w:t xml:space="preserve"> </w:t>
      </w:r>
      <w:r w:rsidR="00A3530C" w:rsidRPr="002A6019">
        <w:rPr>
          <w:sz w:val="24"/>
          <w:szCs w:val="24"/>
        </w:rPr>
        <w:t>předseda KV ZMO Plzeň 1</w:t>
      </w:r>
    </w:p>
    <w:p w:rsidR="00CF6875" w:rsidRPr="002A6019" w:rsidRDefault="00CF6875" w:rsidP="00B73609">
      <w:pPr>
        <w:tabs>
          <w:tab w:val="left" w:pos="2552"/>
          <w:tab w:val="left" w:pos="2977"/>
        </w:tabs>
        <w:spacing w:line="276" w:lineRule="auto"/>
        <w:rPr>
          <w:sz w:val="24"/>
          <w:szCs w:val="24"/>
        </w:rPr>
      </w:pPr>
      <w:r w:rsidRPr="002A6019">
        <w:rPr>
          <w:sz w:val="24"/>
          <w:szCs w:val="24"/>
        </w:rPr>
        <w:t>Zprávu zpracoval</w:t>
      </w:r>
      <w:r w:rsidR="00AC6475" w:rsidRPr="002A6019">
        <w:rPr>
          <w:sz w:val="24"/>
          <w:szCs w:val="24"/>
        </w:rPr>
        <w:t>a</w:t>
      </w:r>
      <w:r w:rsidR="0031636B" w:rsidRPr="002A6019">
        <w:rPr>
          <w:sz w:val="24"/>
          <w:szCs w:val="24"/>
        </w:rPr>
        <w:t>:</w:t>
      </w:r>
      <w:r w:rsidRPr="002A6019">
        <w:rPr>
          <w:sz w:val="24"/>
          <w:szCs w:val="24"/>
        </w:rPr>
        <w:t xml:space="preserve"> </w:t>
      </w:r>
      <w:r w:rsidR="00D23C89" w:rsidRPr="002A6019">
        <w:rPr>
          <w:sz w:val="24"/>
          <w:szCs w:val="24"/>
        </w:rPr>
        <w:tab/>
      </w:r>
      <w:r w:rsidR="004664A2">
        <w:rPr>
          <w:sz w:val="24"/>
          <w:szCs w:val="24"/>
        </w:rPr>
        <w:tab/>
      </w:r>
      <w:r w:rsidR="008C1F4F">
        <w:rPr>
          <w:sz w:val="24"/>
          <w:szCs w:val="24"/>
        </w:rPr>
        <w:t>Bc. Eva Štádlerová</w:t>
      </w:r>
    </w:p>
    <w:p w:rsidR="00B73609" w:rsidRPr="002A6019" w:rsidRDefault="00B73609" w:rsidP="00B73609">
      <w:pPr>
        <w:tabs>
          <w:tab w:val="left" w:pos="2977"/>
        </w:tabs>
        <w:ind w:left="3402" w:hanging="3402"/>
        <w:jc w:val="both"/>
        <w:rPr>
          <w:sz w:val="24"/>
          <w:szCs w:val="24"/>
        </w:rPr>
      </w:pPr>
      <w:r w:rsidRPr="002A6019">
        <w:rPr>
          <w:sz w:val="24"/>
          <w:szCs w:val="24"/>
        </w:rPr>
        <w:t>Obsah zprávy projednán s:</w:t>
      </w:r>
      <w:r w:rsidRPr="002A6019">
        <w:rPr>
          <w:sz w:val="24"/>
          <w:szCs w:val="24"/>
        </w:rPr>
        <w:tab/>
        <w:t xml:space="preserve">Ing. Helenou </w:t>
      </w:r>
      <w:proofErr w:type="spellStart"/>
      <w:r w:rsidRPr="002A6019">
        <w:rPr>
          <w:sz w:val="24"/>
          <w:szCs w:val="24"/>
        </w:rPr>
        <w:t>Řežábovou</w:t>
      </w:r>
      <w:proofErr w:type="spellEnd"/>
      <w:r w:rsidRPr="002A6019">
        <w:rPr>
          <w:sz w:val="24"/>
          <w:szCs w:val="24"/>
        </w:rPr>
        <w:t>, starostkou MO Plzeň 1</w:t>
      </w:r>
    </w:p>
    <w:p w:rsidR="00B73609" w:rsidRPr="002A6019" w:rsidRDefault="00B73609" w:rsidP="00B73609">
      <w:pPr>
        <w:tabs>
          <w:tab w:val="left" w:pos="2977"/>
        </w:tabs>
        <w:ind w:left="3402" w:hanging="3402"/>
        <w:jc w:val="both"/>
        <w:rPr>
          <w:sz w:val="24"/>
          <w:szCs w:val="24"/>
        </w:rPr>
      </w:pPr>
      <w:r w:rsidRPr="002A6019">
        <w:rPr>
          <w:sz w:val="24"/>
          <w:szCs w:val="24"/>
        </w:rPr>
        <w:tab/>
        <w:t>Mgr. Miroslavem Brabcem, 1. místostarostou MO Plzeň 1</w:t>
      </w:r>
    </w:p>
    <w:p w:rsidR="00B73609" w:rsidRPr="002A6019" w:rsidRDefault="00B73609" w:rsidP="00B73609">
      <w:pPr>
        <w:tabs>
          <w:tab w:val="left" w:pos="2977"/>
        </w:tabs>
        <w:ind w:left="3402" w:hanging="3402"/>
        <w:jc w:val="both"/>
        <w:rPr>
          <w:sz w:val="24"/>
          <w:szCs w:val="24"/>
        </w:rPr>
      </w:pPr>
      <w:r w:rsidRPr="002A6019">
        <w:rPr>
          <w:sz w:val="24"/>
          <w:szCs w:val="24"/>
        </w:rPr>
        <w:tab/>
        <w:t>Mgr. Ilonou Jehličkovou, 2. místostarostkou MO Plzeň 1</w:t>
      </w:r>
    </w:p>
    <w:p w:rsidR="00B73609" w:rsidRPr="002A6019" w:rsidRDefault="00B73609" w:rsidP="00B73609">
      <w:pPr>
        <w:tabs>
          <w:tab w:val="left" w:pos="2977"/>
        </w:tabs>
        <w:jc w:val="both"/>
        <w:rPr>
          <w:sz w:val="24"/>
          <w:szCs w:val="24"/>
        </w:rPr>
      </w:pPr>
      <w:r w:rsidRPr="002A6019">
        <w:rPr>
          <w:sz w:val="24"/>
          <w:szCs w:val="24"/>
        </w:rPr>
        <w:tab/>
        <w:t>Jiřím Uhlíkem, MBA, 3. místostarostou MO Plzeň 1</w:t>
      </w:r>
    </w:p>
    <w:p w:rsidR="00B73609" w:rsidRPr="002A6019" w:rsidRDefault="00B73609" w:rsidP="00C44736">
      <w:pPr>
        <w:tabs>
          <w:tab w:val="left" w:pos="2977"/>
        </w:tabs>
        <w:jc w:val="both"/>
        <w:rPr>
          <w:sz w:val="24"/>
          <w:szCs w:val="24"/>
        </w:rPr>
      </w:pPr>
      <w:r w:rsidRPr="002A6019">
        <w:rPr>
          <w:sz w:val="24"/>
          <w:szCs w:val="24"/>
        </w:rPr>
        <w:tab/>
        <w:t xml:space="preserve">Mgr. Pavlem Stehlíkem, </w:t>
      </w:r>
      <w:r w:rsidR="00C44736">
        <w:rPr>
          <w:sz w:val="24"/>
          <w:szCs w:val="24"/>
        </w:rPr>
        <w:t>tajemníkem ÚMO Plzeň 1</w:t>
      </w:r>
    </w:p>
    <w:p w:rsidR="00B73609" w:rsidRPr="002A6019" w:rsidRDefault="00B73609" w:rsidP="00B73609">
      <w:pPr>
        <w:tabs>
          <w:tab w:val="left" w:pos="2977"/>
        </w:tabs>
        <w:jc w:val="both"/>
        <w:rPr>
          <w:sz w:val="24"/>
          <w:szCs w:val="24"/>
        </w:rPr>
      </w:pPr>
      <w:r w:rsidRPr="002A6019">
        <w:rPr>
          <w:sz w:val="24"/>
          <w:szCs w:val="24"/>
        </w:rPr>
        <w:tab/>
        <w:t xml:space="preserve">                            </w:t>
      </w:r>
    </w:p>
    <w:p w:rsidR="00135A05" w:rsidRDefault="00F80C51" w:rsidP="00ED6756">
      <w:pPr>
        <w:spacing w:line="276" w:lineRule="auto"/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sectPr w:rsidR="00135A05" w:rsidSect="00135A05">
      <w:pgSz w:w="11906" w:h="16838"/>
      <w:pgMar w:top="1418" w:right="1077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413" w:rsidRDefault="00AA3413" w:rsidP="00AE7D77">
      <w:r>
        <w:separator/>
      </w:r>
    </w:p>
  </w:endnote>
  <w:endnote w:type="continuationSeparator" w:id="0">
    <w:p w:rsidR="00AA3413" w:rsidRDefault="00AA3413" w:rsidP="00A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413" w:rsidRDefault="00AA3413" w:rsidP="00AE7D77">
      <w:r>
        <w:separator/>
      </w:r>
    </w:p>
  </w:footnote>
  <w:footnote w:type="continuationSeparator" w:id="0">
    <w:p w:rsidR="00AA3413" w:rsidRDefault="00AA3413" w:rsidP="00AE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" w15:restartNumberingAfterBreak="0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 w15:restartNumberingAfterBreak="0">
    <w:nsid w:val="5AA949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B66"/>
    <w:rsid w:val="000B0AF7"/>
    <w:rsid w:val="000F075B"/>
    <w:rsid w:val="000F3B9B"/>
    <w:rsid w:val="00135A05"/>
    <w:rsid w:val="0014772B"/>
    <w:rsid w:val="001B68BE"/>
    <w:rsid w:val="001E4C11"/>
    <w:rsid w:val="00211923"/>
    <w:rsid w:val="002234F3"/>
    <w:rsid w:val="00250AD8"/>
    <w:rsid w:val="00256DF3"/>
    <w:rsid w:val="002719CC"/>
    <w:rsid w:val="002A6019"/>
    <w:rsid w:val="002D6275"/>
    <w:rsid w:val="0031636B"/>
    <w:rsid w:val="00324876"/>
    <w:rsid w:val="00337C56"/>
    <w:rsid w:val="003C26F0"/>
    <w:rsid w:val="004251B1"/>
    <w:rsid w:val="00426B66"/>
    <w:rsid w:val="00462134"/>
    <w:rsid w:val="004664A2"/>
    <w:rsid w:val="004778DB"/>
    <w:rsid w:val="00482E56"/>
    <w:rsid w:val="00493543"/>
    <w:rsid w:val="00496595"/>
    <w:rsid w:val="004B1ACC"/>
    <w:rsid w:val="004B2A9D"/>
    <w:rsid w:val="004C6FAE"/>
    <w:rsid w:val="004E6E62"/>
    <w:rsid w:val="00517D6B"/>
    <w:rsid w:val="00594A5E"/>
    <w:rsid w:val="005D756D"/>
    <w:rsid w:val="005F6DA9"/>
    <w:rsid w:val="00671542"/>
    <w:rsid w:val="00687742"/>
    <w:rsid w:val="006E1A2D"/>
    <w:rsid w:val="006F4BEA"/>
    <w:rsid w:val="00705C8C"/>
    <w:rsid w:val="00740A70"/>
    <w:rsid w:val="0075084B"/>
    <w:rsid w:val="007A4AD6"/>
    <w:rsid w:val="007D38BA"/>
    <w:rsid w:val="00843315"/>
    <w:rsid w:val="0088672B"/>
    <w:rsid w:val="00887F0C"/>
    <w:rsid w:val="008B459F"/>
    <w:rsid w:val="008C1F4F"/>
    <w:rsid w:val="008D31CB"/>
    <w:rsid w:val="008D63FD"/>
    <w:rsid w:val="008F12BA"/>
    <w:rsid w:val="008F6820"/>
    <w:rsid w:val="00916691"/>
    <w:rsid w:val="009248D5"/>
    <w:rsid w:val="009900B5"/>
    <w:rsid w:val="00990C8D"/>
    <w:rsid w:val="0099659F"/>
    <w:rsid w:val="009B6011"/>
    <w:rsid w:val="009E16DD"/>
    <w:rsid w:val="009E4304"/>
    <w:rsid w:val="00A11DB9"/>
    <w:rsid w:val="00A3530C"/>
    <w:rsid w:val="00A66EA2"/>
    <w:rsid w:val="00A80BE6"/>
    <w:rsid w:val="00AA3413"/>
    <w:rsid w:val="00AB3609"/>
    <w:rsid w:val="00AC35F3"/>
    <w:rsid w:val="00AC6475"/>
    <w:rsid w:val="00AE7D77"/>
    <w:rsid w:val="00AF3290"/>
    <w:rsid w:val="00B53C1B"/>
    <w:rsid w:val="00B73609"/>
    <w:rsid w:val="00BB127B"/>
    <w:rsid w:val="00C07AE2"/>
    <w:rsid w:val="00C44736"/>
    <w:rsid w:val="00C877BE"/>
    <w:rsid w:val="00CB486C"/>
    <w:rsid w:val="00CF117C"/>
    <w:rsid w:val="00CF6875"/>
    <w:rsid w:val="00D23C89"/>
    <w:rsid w:val="00D75DD6"/>
    <w:rsid w:val="00D94578"/>
    <w:rsid w:val="00DB4724"/>
    <w:rsid w:val="00E100C3"/>
    <w:rsid w:val="00E14426"/>
    <w:rsid w:val="00E84A93"/>
    <w:rsid w:val="00E87EBD"/>
    <w:rsid w:val="00EB001A"/>
    <w:rsid w:val="00EC0F56"/>
    <w:rsid w:val="00ED6756"/>
    <w:rsid w:val="00EE60D5"/>
    <w:rsid w:val="00F218C1"/>
    <w:rsid w:val="00F668B8"/>
    <w:rsid w:val="00F80C51"/>
    <w:rsid w:val="00F9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4B83"/>
  <w15:docId w15:val="{BB120DBE-7E50-4840-BB29-C3645D4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Štádlerová Eva</cp:lastModifiedBy>
  <cp:revision>18</cp:revision>
  <cp:lastPrinted>2019-06-10T13:06:00Z</cp:lastPrinted>
  <dcterms:created xsi:type="dcterms:W3CDTF">2018-08-27T13:07:00Z</dcterms:created>
  <dcterms:modified xsi:type="dcterms:W3CDTF">2021-01-18T08:03:00Z</dcterms:modified>
</cp:coreProperties>
</file>