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18" w:rsidRPr="00026D7C" w:rsidRDefault="00026D7C" w:rsidP="00026D7C">
      <w:pPr>
        <w:keepNext/>
        <w:keepLines/>
        <w:spacing w:after="215" w:line="360" w:lineRule="exact"/>
        <w:ind w:right="20"/>
        <w:jc w:val="center"/>
      </w:pPr>
      <w:bookmarkStart w:id="0" w:name="bookmark0"/>
      <w:r w:rsidRPr="00696270">
        <w:rPr>
          <w:rStyle w:val="Nadpis4"/>
          <w:rFonts w:eastAsia="Arial Unicode MS"/>
        </w:rPr>
        <w:t>Důvodová zpráva</w:t>
      </w:r>
      <w:bookmarkEnd w:id="0"/>
    </w:p>
    <w:p w:rsidR="0010402F" w:rsidRPr="00CB5B85" w:rsidRDefault="0010402F" w:rsidP="000B7F18">
      <w:pPr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E45B0F">
        <w:rPr>
          <w:b/>
          <w:sz w:val="24"/>
          <w:szCs w:val="24"/>
        </w:rPr>
        <w:t xml:space="preserve">1. </w:t>
      </w:r>
      <w:r w:rsidRPr="00E45B0F">
        <w:rPr>
          <w:b/>
          <w:sz w:val="24"/>
          <w:szCs w:val="24"/>
        </w:rPr>
        <w:tab/>
      </w:r>
      <w:r w:rsidRPr="00026D7C">
        <w:rPr>
          <w:b/>
          <w:sz w:val="24"/>
          <w:szCs w:val="24"/>
        </w:rPr>
        <w:t>Název problému a jeho charakteristika</w:t>
      </w:r>
    </w:p>
    <w:p w:rsidR="00EC197C" w:rsidRPr="00026D7C" w:rsidRDefault="00EC197C" w:rsidP="00C722E0">
      <w:pPr>
        <w:jc w:val="both"/>
        <w:rPr>
          <w:sz w:val="24"/>
          <w:szCs w:val="24"/>
        </w:rPr>
      </w:pPr>
    </w:p>
    <w:p w:rsidR="004814A0" w:rsidRPr="004814A0" w:rsidRDefault="004814A0" w:rsidP="004814A0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4814A0">
        <w:rPr>
          <w:spacing w:val="2"/>
        </w:rPr>
        <w:t xml:space="preserve">Stanovení </w:t>
      </w:r>
      <w:r w:rsidR="00C722E0">
        <w:rPr>
          <w:spacing w:val="2"/>
        </w:rPr>
        <w:t>pravidel</w:t>
      </w:r>
      <w:r w:rsidRPr="004814A0">
        <w:rPr>
          <w:spacing w:val="2"/>
        </w:rPr>
        <w:t xml:space="preserve"> pro poskytování cestovních náhrad členům Zastupitelstva městského obvodu Plzeň 1</w:t>
      </w:r>
      <w:r>
        <w:rPr>
          <w:spacing w:val="2"/>
        </w:rPr>
        <w:t>.</w:t>
      </w:r>
    </w:p>
    <w:p w:rsidR="00B56D97" w:rsidRPr="00026D7C" w:rsidRDefault="00B56D97" w:rsidP="00C722E0">
      <w:pPr>
        <w:tabs>
          <w:tab w:val="left" w:pos="567"/>
        </w:tabs>
        <w:jc w:val="both"/>
        <w:rPr>
          <w:sz w:val="24"/>
          <w:szCs w:val="24"/>
        </w:rPr>
      </w:pPr>
    </w:p>
    <w:p w:rsidR="000B7F18" w:rsidRDefault="000B7F18" w:rsidP="000B7F18">
      <w:pPr>
        <w:tabs>
          <w:tab w:val="left" w:pos="567"/>
        </w:tabs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2. </w:t>
      </w:r>
      <w:r w:rsidRPr="00026D7C">
        <w:rPr>
          <w:b/>
          <w:sz w:val="24"/>
          <w:szCs w:val="24"/>
        </w:rPr>
        <w:tab/>
        <w:t>Konstatování současného stavu a jeho analýza</w:t>
      </w:r>
    </w:p>
    <w:p w:rsidR="00D075A0" w:rsidRPr="004814A0" w:rsidRDefault="00D075A0" w:rsidP="006A23CE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D908E3" w:rsidRDefault="00362736" w:rsidP="00362736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>
        <w:rPr>
          <w:spacing w:val="2"/>
        </w:rPr>
        <w:t>D</w:t>
      </w:r>
      <w:r w:rsidRPr="00362736">
        <w:rPr>
          <w:spacing w:val="2"/>
        </w:rPr>
        <w:t xml:space="preserve">le </w:t>
      </w:r>
      <w:proofErr w:type="spellStart"/>
      <w:r w:rsidRPr="00362736">
        <w:rPr>
          <w:spacing w:val="2"/>
        </w:rPr>
        <w:t>ust</w:t>
      </w:r>
      <w:proofErr w:type="spellEnd"/>
      <w:r w:rsidRPr="00362736">
        <w:rPr>
          <w:spacing w:val="2"/>
        </w:rPr>
        <w:t>. § 81 zákona č. 128/2000 Sb., o obcích (obecní zřízení), v platném znění, náleží členovi zastupitelstva obce v souvislosti s výkonem jeho funkce cestovní náhrady ve výši a za podmínek stanovených právními předpisy platnými pro zaměstnance obce a v jejich mezích podle pravidel pro poskytování cestovních náhrad členům zastupitelstva obce, stanovených zastupitelstvem obce.</w:t>
      </w:r>
    </w:p>
    <w:p w:rsidR="00E113D9" w:rsidRDefault="00E113D9" w:rsidP="006A23CE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E113D9" w:rsidRPr="005825FE" w:rsidRDefault="00E113D9" w:rsidP="00362736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5825FE">
        <w:rPr>
          <w:spacing w:val="2"/>
        </w:rPr>
        <w:t xml:space="preserve">Dle </w:t>
      </w:r>
      <w:proofErr w:type="spellStart"/>
      <w:r w:rsidRPr="005825FE">
        <w:rPr>
          <w:spacing w:val="2"/>
        </w:rPr>
        <w:t>ust</w:t>
      </w:r>
      <w:proofErr w:type="spellEnd"/>
      <w:r w:rsidRPr="005825FE">
        <w:rPr>
          <w:spacing w:val="2"/>
        </w:rPr>
        <w:t>. § 84 odst. 2) písm. u) zákona č. 128/2000 Sb., o obcích, v platném znění, je zastupitelstvu obce vyhrazeno stanovit pravidla pro poskytování cestovních náhrad členům zastupitelstva obce.</w:t>
      </w:r>
    </w:p>
    <w:p w:rsidR="00E113D9" w:rsidRDefault="00E113D9" w:rsidP="006A23CE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E113D9" w:rsidRPr="005825FE" w:rsidRDefault="00E113D9" w:rsidP="00E113D9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5825FE">
        <w:rPr>
          <w:spacing w:val="2"/>
        </w:rPr>
        <w:t>Dne 21. 12. 2020 byla přijata vyhláška č. 589/2020 Sb., o změně sazby základní náhrady za používání silničních motorových vozidel a stravného a o stanovení průměrné ceny pohonných hmot pro účely poskytování cestovních náhrad, v platném znění, která nabyla účinnosti dne 1. 1. 2021.</w:t>
      </w:r>
    </w:p>
    <w:p w:rsidR="00C6485D" w:rsidRPr="005825FE" w:rsidRDefault="00C6485D" w:rsidP="006A23CE">
      <w:pPr>
        <w:pStyle w:val="Zhlav"/>
        <w:tabs>
          <w:tab w:val="clear" w:pos="4536"/>
          <w:tab w:val="clear" w:pos="9072"/>
        </w:tabs>
        <w:jc w:val="both"/>
        <w:rPr>
          <w:spacing w:val="2"/>
        </w:rPr>
      </w:pP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  <w:bookmarkStart w:id="1" w:name="_GoBack"/>
      <w:bookmarkEnd w:id="1"/>
      <w:r w:rsidRPr="00026D7C">
        <w:rPr>
          <w:b/>
          <w:sz w:val="24"/>
          <w:szCs w:val="24"/>
        </w:rPr>
        <w:t xml:space="preserve">3. </w:t>
      </w:r>
      <w:r w:rsidRPr="00026D7C">
        <w:rPr>
          <w:b/>
          <w:sz w:val="24"/>
          <w:szCs w:val="24"/>
        </w:rPr>
        <w:tab/>
        <w:t>Předpokládaný cílový stav</w:t>
      </w: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85D" w:rsidRPr="005825FE" w:rsidRDefault="00C6485D" w:rsidP="005825FE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5825FE">
        <w:rPr>
          <w:spacing w:val="2"/>
        </w:rPr>
        <w:t>Stanovení pravidel poskytování cestovních náhrad členům Zastupitelstva městského obvodu Plzeň 1 za stejných podmínek, které jsou stanoveny zaměstnancům statutárního města Plzeň zařazeným do jednotlivých odborů či oddělení Úřadu městského obvodu Plzeň 1.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Default="000B7F18" w:rsidP="000B7F18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4. </w:t>
      </w:r>
      <w:r w:rsidRPr="00026D7C">
        <w:rPr>
          <w:b/>
          <w:sz w:val="24"/>
          <w:szCs w:val="24"/>
        </w:rPr>
        <w:tab/>
        <w:t>Navrhované varianty řešení</w:t>
      </w:r>
    </w:p>
    <w:p w:rsidR="004814A0" w:rsidRPr="00026D7C" w:rsidRDefault="004814A0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56D97" w:rsidRPr="004814A0" w:rsidRDefault="00B56D97" w:rsidP="004814A0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4814A0">
        <w:rPr>
          <w:spacing w:val="2"/>
        </w:rPr>
        <w:t>Nejsou.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26D7C">
        <w:rPr>
          <w:b/>
          <w:sz w:val="24"/>
          <w:szCs w:val="24"/>
        </w:rPr>
        <w:t xml:space="preserve">5. </w:t>
      </w:r>
      <w:r w:rsidRPr="00026D7C">
        <w:rPr>
          <w:b/>
          <w:sz w:val="24"/>
          <w:szCs w:val="24"/>
        </w:rPr>
        <w:tab/>
        <w:t>Doporučená varianta řešení</w:t>
      </w:r>
    </w:p>
    <w:p w:rsidR="000B7F18" w:rsidRPr="00026D7C" w:rsidRDefault="000B7F18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5825FE" w:rsidRPr="00026D7C" w:rsidRDefault="005825FE" w:rsidP="005825FE">
      <w:pPr>
        <w:pStyle w:val="Zkladntext"/>
        <w:ind w:left="567"/>
        <w:rPr>
          <w:szCs w:val="24"/>
        </w:rPr>
      </w:pPr>
      <w:r w:rsidRPr="00026D7C">
        <w:rPr>
          <w:szCs w:val="24"/>
        </w:rPr>
        <w:t xml:space="preserve">Dle čl. </w:t>
      </w:r>
      <w:r>
        <w:rPr>
          <w:szCs w:val="24"/>
        </w:rPr>
        <w:t>II</w:t>
      </w:r>
      <w:r w:rsidRPr="00026D7C">
        <w:rPr>
          <w:szCs w:val="24"/>
        </w:rPr>
        <w:t>. navrhovaného usnesení.</w:t>
      </w:r>
    </w:p>
    <w:p w:rsidR="00D908E3" w:rsidRPr="00026D7C" w:rsidRDefault="00D908E3" w:rsidP="000B7F1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B7F18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4814A0" w:rsidRPr="00026D7C" w:rsidRDefault="004814A0" w:rsidP="004814A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4814A0" w:rsidRPr="004814A0" w:rsidRDefault="004814A0" w:rsidP="004814A0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4814A0">
        <w:rPr>
          <w:spacing w:val="2"/>
        </w:rPr>
        <w:t>Finanční krytí bude realizováno z rozpočtu O</w:t>
      </w:r>
      <w:r w:rsidR="00362736">
        <w:rPr>
          <w:spacing w:val="2"/>
        </w:rPr>
        <w:t>rganizačního o</w:t>
      </w:r>
      <w:r w:rsidRPr="004814A0">
        <w:rPr>
          <w:spacing w:val="2"/>
        </w:rPr>
        <w:t>dboru Úřadu městského obvodu Plzeň 1.</w:t>
      </w:r>
    </w:p>
    <w:p w:rsidR="00D908E3" w:rsidRPr="00026D7C" w:rsidRDefault="00D908E3" w:rsidP="00E35E99">
      <w:pPr>
        <w:pStyle w:val="Zkladntext"/>
        <w:rPr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Návrh termínů realizace a určení zodpovědných pracovníků</w:t>
      </w: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B56D97" w:rsidRPr="00026D7C" w:rsidRDefault="008F4B23" w:rsidP="00B56D97">
      <w:pPr>
        <w:pStyle w:val="Zkladntext"/>
        <w:ind w:left="567"/>
        <w:rPr>
          <w:szCs w:val="24"/>
        </w:rPr>
      </w:pPr>
      <w:r w:rsidRPr="00026D7C">
        <w:rPr>
          <w:szCs w:val="24"/>
        </w:rPr>
        <w:t xml:space="preserve">Dle čl. </w:t>
      </w:r>
      <w:r w:rsidR="009113AD">
        <w:rPr>
          <w:szCs w:val="24"/>
        </w:rPr>
        <w:t>III</w:t>
      </w:r>
      <w:r w:rsidR="00B56D97" w:rsidRPr="00026D7C">
        <w:rPr>
          <w:szCs w:val="24"/>
        </w:rPr>
        <w:t xml:space="preserve">. </w:t>
      </w:r>
      <w:r w:rsidR="00A16420" w:rsidRPr="00026D7C">
        <w:rPr>
          <w:szCs w:val="24"/>
        </w:rPr>
        <w:t>navrhovaného</w:t>
      </w:r>
      <w:r w:rsidR="00B56D97" w:rsidRPr="00026D7C">
        <w:rPr>
          <w:szCs w:val="24"/>
        </w:rPr>
        <w:t xml:space="preserve"> usnesení.</w:t>
      </w:r>
    </w:p>
    <w:p w:rsidR="00433ECB" w:rsidRPr="00026D7C" w:rsidRDefault="00433ECB" w:rsidP="00E35E99">
      <w:pPr>
        <w:jc w:val="both"/>
        <w:rPr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lastRenderedPageBreak/>
        <w:t>Dříve vydaná usnesení orgánů města nebo městských obvodů, která s tímto návrhem souvisí</w:t>
      </w:r>
    </w:p>
    <w:p w:rsidR="000B7F18" w:rsidRPr="00026D7C" w:rsidRDefault="000B7F18" w:rsidP="000B7F1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9113AD" w:rsidRPr="004814A0" w:rsidRDefault="009113AD" w:rsidP="009113AD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4814A0">
        <w:rPr>
          <w:spacing w:val="2"/>
        </w:rPr>
        <w:t>Nejsou.</w:t>
      </w:r>
    </w:p>
    <w:p w:rsidR="00754096" w:rsidRPr="00754096" w:rsidRDefault="00754096" w:rsidP="00754096">
      <w:pPr>
        <w:tabs>
          <w:tab w:val="left" w:pos="567"/>
        </w:tabs>
        <w:jc w:val="both"/>
        <w:rPr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 xml:space="preserve">Závazky či pohledávky </w:t>
      </w:r>
      <w:r w:rsidR="007E1BAD" w:rsidRPr="00026D7C">
        <w:rPr>
          <w:b/>
          <w:sz w:val="24"/>
          <w:szCs w:val="24"/>
        </w:rPr>
        <w:t>vůči městu Plzeň</w:t>
      </w:r>
    </w:p>
    <w:p w:rsidR="000B7F18" w:rsidRPr="00026D7C" w:rsidRDefault="000B7F18" w:rsidP="000B7F18">
      <w:pPr>
        <w:tabs>
          <w:tab w:val="left" w:pos="567"/>
        </w:tabs>
        <w:rPr>
          <w:b/>
          <w:sz w:val="24"/>
          <w:szCs w:val="24"/>
        </w:rPr>
      </w:pPr>
    </w:p>
    <w:p w:rsidR="00B56D97" w:rsidRPr="00026D7C" w:rsidRDefault="00B56D97" w:rsidP="00CB5B8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026D7C">
        <w:rPr>
          <w:sz w:val="24"/>
          <w:szCs w:val="24"/>
        </w:rPr>
        <w:t>Nezjišťují se.</w:t>
      </w:r>
    </w:p>
    <w:p w:rsidR="00D908E3" w:rsidRPr="00026D7C" w:rsidRDefault="00D908E3" w:rsidP="00CB5B85">
      <w:pPr>
        <w:tabs>
          <w:tab w:val="left" w:pos="567"/>
        </w:tabs>
        <w:rPr>
          <w:b/>
          <w:sz w:val="24"/>
          <w:szCs w:val="24"/>
        </w:rPr>
      </w:pPr>
    </w:p>
    <w:p w:rsidR="000B7F18" w:rsidRPr="00026D7C" w:rsidRDefault="000B7F18" w:rsidP="000B7F18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 w:rsidRPr="00026D7C">
        <w:rPr>
          <w:b/>
          <w:sz w:val="24"/>
          <w:szCs w:val="24"/>
        </w:rPr>
        <w:t>Přílohy</w:t>
      </w:r>
    </w:p>
    <w:p w:rsidR="000B7F18" w:rsidRPr="00026D7C" w:rsidRDefault="000B7F18" w:rsidP="000B7F18">
      <w:pPr>
        <w:tabs>
          <w:tab w:val="left" w:pos="567"/>
        </w:tabs>
        <w:rPr>
          <w:b/>
          <w:sz w:val="24"/>
          <w:szCs w:val="24"/>
        </w:rPr>
      </w:pPr>
    </w:p>
    <w:p w:rsidR="009113AD" w:rsidRPr="004814A0" w:rsidRDefault="009113AD" w:rsidP="009113AD">
      <w:pPr>
        <w:pStyle w:val="Zhlav"/>
        <w:tabs>
          <w:tab w:val="clear" w:pos="4536"/>
          <w:tab w:val="clear" w:pos="9072"/>
        </w:tabs>
        <w:ind w:left="567"/>
        <w:jc w:val="both"/>
        <w:rPr>
          <w:spacing w:val="2"/>
        </w:rPr>
      </w:pPr>
      <w:r w:rsidRPr="004814A0">
        <w:rPr>
          <w:spacing w:val="2"/>
        </w:rPr>
        <w:t>Nejsou.</w:t>
      </w:r>
    </w:p>
    <w:sectPr w:rsidR="009113AD" w:rsidRPr="004814A0" w:rsidSect="003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00"/>
    <w:multiLevelType w:val="hybridMultilevel"/>
    <w:tmpl w:val="1A707FFE"/>
    <w:lvl w:ilvl="0" w:tplc="AFA4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5A17"/>
    <w:multiLevelType w:val="hybridMultilevel"/>
    <w:tmpl w:val="B87015BA"/>
    <w:lvl w:ilvl="0" w:tplc="C12C38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723C"/>
    <w:multiLevelType w:val="hybridMultilevel"/>
    <w:tmpl w:val="E1EE2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17F"/>
    <w:multiLevelType w:val="hybridMultilevel"/>
    <w:tmpl w:val="8C0415F8"/>
    <w:lvl w:ilvl="0" w:tplc="9E1073D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F442D8"/>
    <w:multiLevelType w:val="multilevel"/>
    <w:tmpl w:val="95F08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7B8D10B8"/>
    <w:multiLevelType w:val="hybridMultilevel"/>
    <w:tmpl w:val="3BF697AA"/>
    <w:lvl w:ilvl="0" w:tplc="4C28F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8415C1"/>
    <w:multiLevelType w:val="hybridMultilevel"/>
    <w:tmpl w:val="F2C2C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8"/>
    <w:rsid w:val="00026D7C"/>
    <w:rsid w:val="00043723"/>
    <w:rsid w:val="00062643"/>
    <w:rsid w:val="00062B2B"/>
    <w:rsid w:val="000859D0"/>
    <w:rsid w:val="000B6A0C"/>
    <w:rsid w:val="000B7F18"/>
    <w:rsid w:val="0010402F"/>
    <w:rsid w:val="001411B9"/>
    <w:rsid w:val="00175EF3"/>
    <w:rsid w:val="0017766D"/>
    <w:rsid w:val="00183DC8"/>
    <w:rsid w:val="001B5BDD"/>
    <w:rsid w:val="001E554E"/>
    <w:rsid w:val="00213D52"/>
    <w:rsid w:val="002225DB"/>
    <w:rsid w:val="00230F53"/>
    <w:rsid w:val="002678C2"/>
    <w:rsid w:val="00267B60"/>
    <w:rsid w:val="00287E2E"/>
    <w:rsid w:val="00295732"/>
    <w:rsid w:val="002A368E"/>
    <w:rsid w:val="002C4B3A"/>
    <w:rsid w:val="002E2859"/>
    <w:rsid w:val="00322808"/>
    <w:rsid w:val="0034301B"/>
    <w:rsid w:val="00351E7F"/>
    <w:rsid w:val="00360F81"/>
    <w:rsid w:val="00362736"/>
    <w:rsid w:val="00365BFC"/>
    <w:rsid w:val="003A702F"/>
    <w:rsid w:val="003C15D0"/>
    <w:rsid w:val="003E6CB1"/>
    <w:rsid w:val="003F00D5"/>
    <w:rsid w:val="00400075"/>
    <w:rsid w:val="00433ECB"/>
    <w:rsid w:val="00454B77"/>
    <w:rsid w:val="0047173C"/>
    <w:rsid w:val="004814A0"/>
    <w:rsid w:val="004A6154"/>
    <w:rsid w:val="004D7CC0"/>
    <w:rsid w:val="00511216"/>
    <w:rsid w:val="00516DBC"/>
    <w:rsid w:val="00526DF9"/>
    <w:rsid w:val="0057144F"/>
    <w:rsid w:val="005739C8"/>
    <w:rsid w:val="00581E81"/>
    <w:rsid w:val="005825FE"/>
    <w:rsid w:val="006A23CE"/>
    <w:rsid w:val="006C4B5F"/>
    <w:rsid w:val="00754096"/>
    <w:rsid w:val="007747D3"/>
    <w:rsid w:val="007B72FC"/>
    <w:rsid w:val="007C124F"/>
    <w:rsid w:val="007E1BAD"/>
    <w:rsid w:val="007F4669"/>
    <w:rsid w:val="007F5CCB"/>
    <w:rsid w:val="00816383"/>
    <w:rsid w:val="00831099"/>
    <w:rsid w:val="008C233C"/>
    <w:rsid w:val="008C6F7E"/>
    <w:rsid w:val="008D2190"/>
    <w:rsid w:val="008F4B23"/>
    <w:rsid w:val="009059DF"/>
    <w:rsid w:val="009113AD"/>
    <w:rsid w:val="009A0AB7"/>
    <w:rsid w:val="009E637C"/>
    <w:rsid w:val="00A11BC3"/>
    <w:rsid w:val="00A16420"/>
    <w:rsid w:val="00A242A3"/>
    <w:rsid w:val="00A4000E"/>
    <w:rsid w:val="00A64452"/>
    <w:rsid w:val="00A71BD8"/>
    <w:rsid w:val="00AB78B8"/>
    <w:rsid w:val="00AE0285"/>
    <w:rsid w:val="00B0329F"/>
    <w:rsid w:val="00B125F6"/>
    <w:rsid w:val="00B24524"/>
    <w:rsid w:val="00B4305F"/>
    <w:rsid w:val="00B56D97"/>
    <w:rsid w:val="00B72C60"/>
    <w:rsid w:val="00BA12F9"/>
    <w:rsid w:val="00BB4E16"/>
    <w:rsid w:val="00BD061B"/>
    <w:rsid w:val="00BE5354"/>
    <w:rsid w:val="00C24136"/>
    <w:rsid w:val="00C6485D"/>
    <w:rsid w:val="00C722E0"/>
    <w:rsid w:val="00CB5B85"/>
    <w:rsid w:val="00CD53ED"/>
    <w:rsid w:val="00D075A0"/>
    <w:rsid w:val="00D46042"/>
    <w:rsid w:val="00D671FF"/>
    <w:rsid w:val="00D7632A"/>
    <w:rsid w:val="00D908E3"/>
    <w:rsid w:val="00DB434E"/>
    <w:rsid w:val="00E113D9"/>
    <w:rsid w:val="00E17C18"/>
    <w:rsid w:val="00E255E4"/>
    <w:rsid w:val="00E35E99"/>
    <w:rsid w:val="00E45B0F"/>
    <w:rsid w:val="00E54D0D"/>
    <w:rsid w:val="00E7188D"/>
    <w:rsid w:val="00E80BA3"/>
    <w:rsid w:val="00E8478D"/>
    <w:rsid w:val="00EC197C"/>
    <w:rsid w:val="00ED2F7B"/>
    <w:rsid w:val="00EE5DD6"/>
    <w:rsid w:val="00F06A7C"/>
    <w:rsid w:val="00F27E50"/>
    <w:rsid w:val="00F5463A"/>
    <w:rsid w:val="00F93ECD"/>
    <w:rsid w:val="00F954BF"/>
    <w:rsid w:val="00FB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D909-F4D8-4DB8-A808-D5C327B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AE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B7F1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B7F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B56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56D97"/>
    <w:pPr>
      <w:widowControl w:val="0"/>
      <w:shd w:val="clear" w:color="auto" w:fill="FFFFFF"/>
      <w:spacing w:before="300" w:after="180" w:line="264" w:lineRule="exact"/>
      <w:ind w:hanging="360"/>
      <w:jc w:val="both"/>
    </w:pPr>
    <w:rPr>
      <w:sz w:val="22"/>
      <w:szCs w:val="22"/>
      <w:lang w:eastAsia="en-US"/>
    </w:rPr>
  </w:style>
  <w:style w:type="character" w:customStyle="1" w:styleId="Nadpis5">
    <w:name w:val="Nadpis #5_"/>
    <w:basedOn w:val="Standardnpsmoodstavce"/>
    <w:link w:val="Nadpis50"/>
    <w:rsid w:val="00B56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50">
    <w:name w:val="Nadpis #5"/>
    <w:basedOn w:val="Normln"/>
    <w:link w:val="Nadpis5"/>
    <w:rsid w:val="00B56D97"/>
    <w:pPr>
      <w:widowControl w:val="0"/>
      <w:shd w:val="clear" w:color="auto" w:fill="FFFFFF"/>
      <w:spacing w:before="300" w:after="300" w:line="0" w:lineRule="atLeast"/>
      <w:ind w:hanging="340"/>
      <w:jc w:val="both"/>
      <w:outlineLvl w:val="4"/>
    </w:pPr>
    <w:rPr>
      <w:b/>
      <w:bCs/>
      <w:sz w:val="22"/>
      <w:szCs w:val="22"/>
      <w:lang w:eastAsia="en-US"/>
    </w:rPr>
  </w:style>
  <w:style w:type="character" w:customStyle="1" w:styleId="Nadpis5Netun">
    <w:name w:val="Nadpis #5 + Ne tučné"/>
    <w:basedOn w:val="Nadpis5"/>
    <w:rsid w:val="00B56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E45B0F"/>
    <w:pPr>
      <w:ind w:left="720"/>
      <w:contextualSpacing/>
    </w:pPr>
  </w:style>
  <w:style w:type="character" w:customStyle="1" w:styleId="Nadpis4">
    <w:name w:val="Nadpis #4"/>
    <w:basedOn w:val="Standardnpsmoodstavce"/>
    <w:rsid w:val="000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singl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7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7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7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739C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5739C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7766D"/>
    <w:rPr>
      <w:color w:val="808080"/>
    </w:rPr>
  </w:style>
  <w:style w:type="paragraph" w:styleId="Bezmezer">
    <w:name w:val="No Spacing"/>
    <w:uiPriority w:val="1"/>
    <w:qFormat/>
    <w:rsid w:val="00481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Petrová Jana</cp:lastModifiedBy>
  <cp:revision>9</cp:revision>
  <cp:lastPrinted>2019-09-03T07:53:00Z</cp:lastPrinted>
  <dcterms:created xsi:type="dcterms:W3CDTF">2021-01-06T12:24:00Z</dcterms:created>
  <dcterms:modified xsi:type="dcterms:W3CDTF">2021-01-18T14:51:00Z</dcterms:modified>
</cp:coreProperties>
</file>