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6A6" w:rsidRDefault="000736A6" w:rsidP="000736A6"/>
    <w:tbl>
      <w:tblPr>
        <w:tblW w:w="85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017"/>
        <w:gridCol w:w="2947"/>
      </w:tblGrid>
      <w:tr w:rsidR="000736A6" w:rsidTr="003105B6">
        <w:tc>
          <w:tcPr>
            <w:tcW w:w="3616" w:type="dxa"/>
            <w:hideMark/>
          </w:tcPr>
          <w:p w:rsidR="000736A6" w:rsidRDefault="000736A6" w:rsidP="003105B6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017" w:type="dxa"/>
            <w:hideMark/>
          </w:tcPr>
          <w:p w:rsidR="000736A6" w:rsidRPr="00905FA0" w:rsidRDefault="000736A6" w:rsidP="003105B6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  <w:r w:rsidR="009923D2">
              <w:rPr>
                <w:b/>
                <w:sz w:val="24"/>
                <w:lang w:eastAsia="en-US"/>
              </w:rPr>
              <w:t>5</w:t>
            </w:r>
            <w:r w:rsidRPr="00905FA0">
              <w:rPr>
                <w:b/>
                <w:sz w:val="24"/>
                <w:lang w:eastAsia="en-US"/>
              </w:rPr>
              <w:t xml:space="preserve">. </w:t>
            </w:r>
            <w:r w:rsidR="009923D2">
              <w:rPr>
                <w:b/>
                <w:sz w:val="24"/>
                <w:lang w:eastAsia="en-US"/>
              </w:rPr>
              <w:t>11</w:t>
            </w:r>
            <w:r w:rsidRPr="00905FA0">
              <w:rPr>
                <w:b/>
                <w:sz w:val="24"/>
                <w:lang w:eastAsia="en-US"/>
              </w:rPr>
              <w:t>. 202</w:t>
            </w: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2947" w:type="dxa"/>
            <w:hideMark/>
          </w:tcPr>
          <w:p w:rsidR="000736A6" w:rsidRDefault="000736A6" w:rsidP="003105B6">
            <w:pPr>
              <w:pStyle w:val="Nadpis2"/>
              <w:spacing w:line="276" w:lineRule="auto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>MAJ/</w:t>
            </w:r>
            <w:r w:rsidR="00D67993">
              <w:rPr>
                <w:lang w:eastAsia="en-US"/>
              </w:rPr>
              <w:t>10</w:t>
            </w:r>
          </w:p>
        </w:tc>
      </w:tr>
    </w:tbl>
    <w:bookmarkEnd w:id="0"/>
    <w:bookmarkEnd w:id="1"/>
    <w:bookmarkEnd w:id="2"/>
    <w:p w:rsidR="000736A6" w:rsidRDefault="000736A6" w:rsidP="000736A6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0736A6" w:rsidTr="003105B6">
        <w:tc>
          <w:tcPr>
            <w:tcW w:w="570" w:type="dxa"/>
            <w:hideMark/>
          </w:tcPr>
          <w:p w:rsidR="000736A6" w:rsidRDefault="000736A6" w:rsidP="003105B6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0736A6" w:rsidRDefault="000736A6" w:rsidP="003105B6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0736A6" w:rsidRDefault="000736A6" w:rsidP="003105B6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0736A6" w:rsidRPr="00905FA0" w:rsidRDefault="000736A6" w:rsidP="003105B6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923D2">
              <w:rPr>
                <w:lang w:eastAsia="en-US"/>
              </w:rPr>
              <w:t>5</w:t>
            </w:r>
            <w:r w:rsidRPr="00905FA0">
              <w:rPr>
                <w:lang w:eastAsia="en-US"/>
              </w:rPr>
              <w:t xml:space="preserve">. </w:t>
            </w:r>
            <w:r w:rsidR="009923D2">
              <w:rPr>
                <w:lang w:eastAsia="en-US"/>
              </w:rPr>
              <w:t>11</w:t>
            </w:r>
            <w:r w:rsidRPr="00905FA0">
              <w:rPr>
                <w:lang w:eastAsia="en-US"/>
              </w:rPr>
              <w:t>. 202</w:t>
            </w:r>
            <w:r>
              <w:rPr>
                <w:lang w:eastAsia="en-US"/>
              </w:rPr>
              <w:t>1</w:t>
            </w:r>
          </w:p>
        </w:tc>
      </w:tr>
    </w:tbl>
    <w:p w:rsidR="000736A6" w:rsidRDefault="000736A6" w:rsidP="000736A6">
      <w:pPr>
        <w:pStyle w:val="Paragrafneslovan"/>
      </w:pPr>
    </w:p>
    <w:tbl>
      <w:tblPr>
        <w:tblW w:w="9224" w:type="dxa"/>
        <w:tblLayout w:type="fixed"/>
        <w:tblLook w:val="04A0" w:firstRow="1" w:lastRow="0" w:firstColumn="1" w:lastColumn="0" w:noHBand="0" w:noVBand="1"/>
      </w:tblPr>
      <w:tblGrid>
        <w:gridCol w:w="1281"/>
        <w:gridCol w:w="7943"/>
      </w:tblGrid>
      <w:tr w:rsidR="000736A6" w:rsidTr="003105B6">
        <w:trPr>
          <w:cantSplit/>
          <w:trHeight w:val="585"/>
        </w:trPr>
        <w:tc>
          <w:tcPr>
            <w:tcW w:w="1281" w:type="dxa"/>
            <w:hideMark/>
          </w:tcPr>
          <w:p w:rsidR="000736A6" w:rsidRDefault="000736A6" w:rsidP="003105B6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943" w:type="dxa"/>
            <w:hideMark/>
          </w:tcPr>
          <w:p w:rsidR="000736A6" w:rsidRDefault="006875D4" w:rsidP="003105B6">
            <w:pPr>
              <w:pStyle w:val="vlevo"/>
              <w:rPr>
                <w:lang w:eastAsia="en-US"/>
              </w:rPr>
            </w:pPr>
            <w:r>
              <w:t>Uzavření dohody o ukončení sml</w:t>
            </w:r>
            <w:r w:rsidR="00BF03CE">
              <w:t>o</w:t>
            </w:r>
            <w:r>
              <w:t>uv</w:t>
            </w:r>
            <w:r w:rsidR="00BF03CE">
              <w:t>y</w:t>
            </w:r>
            <w:r>
              <w:t xml:space="preserve"> o budoucí smlouv</w:t>
            </w:r>
            <w:r w:rsidR="00BF03CE">
              <w:t>ě kupní</w:t>
            </w:r>
            <w:r>
              <w:t xml:space="preserve"> v souvislosti se stavbou „Regionální inovační centrum elektrotechniky, studium pro výzkum a inovace – RICE“ – Západočeská univerzita v Plzni</w:t>
            </w:r>
            <w:r w:rsidR="000736A6">
              <w:t>.</w:t>
            </w:r>
          </w:p>
        </w:tc>
      </w:tr>
    </w:tbl>
    <w:p w:rsidR="000736A6" w:rsidRDefault="000736A6" w:rsidP="000736A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2D28DF" wp14:editId="1485B6AD">
                <wp:simplePos x="0" y="0"/>
                <wp:positionH relativeFrom="column">
                  <wp:posOffset>-45720</wp:posOffset>
                </wp:positionH>
                <wp:positionV relativeFrom="paragraph">
                  <wp:posOffset>154940</wp:posOffset>
                </wp:positionV>
                <wp:extent cx="5753735" cy="0"/>
                <wp:effectExtent l="0" t="0" r="1841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F40AA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.2pt" to="449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" o:allowincell="f"/>
            </w:pict>
          </mc:Fallback>
        </mc:AlternateContent>
      </w:r>
    </w:p>
    <w:p w:rsidR="000736A6" w:rsidRPr="003B5E14" w:rsidRDefault="000736A6" w:rsidP="000736A6">
      <w:pPr>
        <w:pStyle w:val="vlevo"/>
        <w:rPr>
          <w:sz w:val="16"/>
          <w:szCs w:val="16"/>
        </w:rPr>
      </w:pPr>
    </w:p>
    <w:p w:rsidR="000736A6" w:rsidRDefault="000736A6" w:rsidP="000736A6">
      <w:pPr>
        <w:pStyle w:val="vlevot"/>
      </w:pPr>
      <w:r>
        <w:t>Zastupitelstvo města Plzně</w:t>
      </w:r>
    </w:p>
    <w:p w:rsidR="000736A6" w:rsidRDefault="000736A6" w:rsidP="000736A6">
      <w:pPr>
        <w:pStyle w:val="vlevo"/>
      </w:pPr>
      <w:r>
        <w:t>k návrhu Rady města Plzně</w:t>
      </w:r>
    </w:p>
    <w:p w:rsidR="000736A6" w:rsidRPr="003B5E14" w:rsidRDefault="000736A6" w:rsidP="000736A6">
      <w:pPr>
        <w:pStyle w:val="vlevo"/>
      </w:pPr>
    </w:p>
    <w:p w:rsidR="000736A6" w:rsidRDefault="000736A6" w:rsidP="000736A6">
      <w:pPr>
        <w:pStyle w:val="parzahl"/>
        <w:spacing w:before="0" w:after="60"/>
      </w:pPr>
      <w:r>
        <w:t>B e r e   n a   v ě d o m í</w:t>
      </w:r>
    </w:p>
    <w:p w:rsidR="000736A6" w:rsidRPr="005A70E6" w:rsidRDefault="000736A6" w:rsidP="000736A6">
      <w:pPr>
        <w:pStyle w:val="Zkladntext21"/>
        <w:numPr>
          <w:ilvl w:val="0"/>
          <w:numId w:val="2"/>
        </w:numPr>
        <w:ind w:left="284" w:right="0" w:hanging="284"/>
        <w:rPr>
          <w:bCs/>
        </w:rPr>
      </w:pPr>
      <w:r>
        <w:rPr>
          <w:bCs/>
        </w:rPr>
        <w:t xml:space="preserve">Uzavřenou smlouvu o </w:t>
      </w:r>
      <w:r w:rsidR="00862A73" w:rsidRPr="004E1D8D">
        <w:rPr>
          <w:rFonts w:eastAsiaTheme="minorHAnsi"/>
          <w:szCs w:val="24"/>
          <w:lang w:eastAsia="en-US"/>
        </w:rPr>
        <w:t xml:space="preserve">budoucí smlouvě kupní </w:t>
      </w:r>
      <w:r>
        <w:rPr>
          <w:bCs/>
        </w:rPr>
        <w:t xml:space="preserve">č. </w:t>
      </w:r>
      <w:r w:rsidR="00862A73" w:rsidRPr="004E1D8D">
        <w:rPr>
          <w:rFonts w:eastAsiaTheme="minorHAnsi"/>
          <w:szCs w:val="24"/>
          <w:lang w:eastAsia="en-US"/>
        </w:rPr>
        <w:t>2010/003207 ve znění dodatku č. 1</w:t>
      </w:r>
      <w:r>
        <w:t xml:space="preserve">, podle které </w:t>
      </w:r>
      <w:r w:rsidR="00821B3D">
        <w:t>se předpokládá</w:t>
      </w:r>
      <w:r>
        <w:t xml:space="preserve"> uzavř</w:t>
      </w:r>
      <w:r w:rsidR="00821B3D">
        <w:t>ení</w:t>
      </w:r>
      <w:r>
        <w:t xml:space="preserve"> konečn</w:t>
      </w:r>
      <w:r w:rsidR="00821B3D">
        <w:t>é</w:t>
      </w:r>
      <w:r>
        <w:t xml:space="preserve"> smlouv</w:t>
      </w:r>
      <w:r w:rsidR="00821B3D">
        <w:t>y kupní</w:t>
      </w:r>
      <w:r w:rsidR="00862A73">
        <w:t xml:space="preserve"> d</w:t>
      </w:r>
      <w:r w:rsidR="00AA2558">
        <w:t>o</w:t>
      </w:r>
      <w:r w:rsidR="00862A73">
        <w:t xml:space="preserve"> 30. </w:t>
      </w:r>
      <w:r>
        <w:t>6. 202</w:t>
      </w:r>
      <w:r w:rsidR="00AA2558">
        <w:t>2</w:t>
      </w:r>
      <w:r>
        <w:t>.</w:t>
      </w:r>
    </w:p>
    <w:p w:rsidR="000736A6" w:rsidRDefault="00C5151D" w:rsidP="00821B3D">
      <w:pPr>
        <w:pStyle w:val="Zkladntext21"/>
        <w:numPr>
          <w:ilvl w:val="0"/>
          <w:numId w:val="2"/>
        </w:numPr>
        <w:ind w:left="284" w:right="0" w:hanging="284"/>
      </w:pPr>
      <w:r>
        <w:rPr>
          <w:bCs/>
        </w:rPr>
        <w:t xml:space="preserve">Skutečnost, že předmět budoucího převodu (stavba veřejného osvětlení) není technicky oddělen od soustavy osvětlení </w:t>
      </w:r>
      <w:r w:rsidR="005D1443">
        <w:rPr>
          <w:bCs/>
        </w:rPr>
        <w:t xml:space="preserve">Západočeské </w:t>
      </w:r>
      <w:r>
        <w:rPr>
          <w:bCs/>
        </w:rPr>
        <w:t>univerzity</w:t>
      </w:r>
      <w:r w:rsidR="005D1443">
        <w:rPr>
          <w:bCs/>
        </w:rPr>
        <w:t xml:space="preserve"> v Plzni</w:t>
      </w:r>
      <w:r>
        <w:rPr>
          <w:bCs/>
        </w:rPr>
        <w:t xml:space="preserve">, </w:t>
      </w:r>
      <w:r w:rsidR="005D1443">
        <w:rPr>
          <w:bCs/>
        </w:rPr>
        <w:t xml:space="preserve">která zajišťuje </w:t>
      </w:r>
      <w:r>
        <w:rPr>
          <w:bCs/>
        </w:rPr>
        <w:t>provoz</w:t>
      </w:r>
      <w:r w:rsidR="005D1443">
        <w:rPr>
          <w:bCs/>
        </w:rPr>
        <w:t>,</w:t>
      </w:r>
      <w:r>
        <w:rPr>
          <w:bCs/>
        </w:rPr>
        <w:t xml:space="preserve"> správu a údržbu</w:t>
      </w:r>
      <w:r w:rsidR="005D1443">
        <w:rPr>
          <w:bCs/>
        </w:rPr>
        <w:t>,</w:t>
      </w:r>
      <w:r>
        <w:rPr>
          <w:bCs/>
        </w:rPr>
        <w:t xml:space="preserve"> a že na základě t</w:t>
      </w:r>
      <w:r w:rsidR="004B6C34">
        <w:rPr>
          <w:bCs/>
        </w:rPr>
        <w:t>é</w:t>
      </w:r>
      <w:r>
        <w:rPr>
          <w:bCs/>
        </w:rPr>
        <w:t>to skutečnost</w:t>
      </w:r>
      <w:r w:rsidR="004B6C34">
        <w:rPr>
          <w:bCs/>
        </w:rPr>
        <w:t>i</w:t>
      </w:r>
      <w:r>
        <w:rPr>
          <w:bCs/>
        </w:rPr>
        <w:t xml:space="preserve"> podala </w:t>
      </w:r>
      <w:r w:rsidR="00BD39E4">
        <w:rPr>
          <w:bCs/>
        </w:rPr>
        <w:t>Západočesk</w:t>
      </w:r>
      <w:r w:rsidR="00C16B5A">
        <w:rPr>
          <w:bCs/>
        </w:rPr>
        <w:t>á</w:t>
      </w:r>
      <w:r w:rsidR="00BD39E4">
        <w:rPr>
          <w:bCs/>
        </w:rPr>
        <w:t xml:space="preserve"> univerzit</w:t>
      </w:r>
      <w:r w:rsidR="00C16B5A">
        <w:rPr>
          <w:bCs/>
        </w:rPr>
        <w:t>a</w:t>
      </w:r>
      <w:r w:rsidR="00BD39E4">
        <w:rPr>
          <w:bCs/>
        </w:rPr>
        <w:t xml:space="preserve"> v Plzni </w:t>
      </w:r>
      <w:r>
        <w:rPr>
          <w:bCs/>
        </w:rPr>
        <w:t>ž</w:t>
      </w:r>
      <w:r w:rsidR="00862A73">
        <w:rPr>
          <w:bCs/>
        </w:rPr>
        <w:t xml:space="preserve">ádost </w:t>
      </w:r>
      <w:r w:rsidR="00821B3D">
        <w:rPr>
          <w:bCs/>
        </w:rPr>
        <w:t>o</w:t>
      </w:r>
      <w:r w:rsidR="00BD39E4">
        <w:rPr>
          <w:bCs/>
        </w:rPr>
        <w:t> </w:t>
      </w:r>
      <w:r w:rsidR="00821B3D">
        <w:rPr>
          <w:bCs/>
        </w:rPr>
        <w:t>ukončení smlouv</w:t>
      </w:r>
      <w:r w:rsidR="004D062D">
        <w:rPr>
          <w:bCs/>
        </w:rPr>
        <w:t>y</w:t>
      </w:r>
      <w:r w:rsidR="00821B3D">
        <w:rPr>
          <w:bCs/>
        </w:rPr>
        <w:t xml:space="preserve"> o</w:t>
      </w:r>
      <w:r>
        <w:rPr>
          <w:bCs/>
        </w:rPr>
        <w:t> </w:t>
      </w:r>
      <w:r w:rsidR="00821B3D" w:rsidRPr="004E1D8D">
        <w:rPr>
          <w:rFonts w:eastAsiaTheme="minorHAnsi"/>
          <w:szCs w:val="24"/>
          <w:lang w:eastAsia="en-US"/>
        </w:rPr>
        <w:t xml:space="preserve">budoucí smlouvě kupní </w:t>
      </w:r>
      <w:r w:rsidR="00821B3D">
        <w:rPr>
          <w:bCs/>
        </w:rPr>
        <w:t>č. </w:t>
      </w:r>
      <w:r w:rsidR="00821B3D" w:rsidRPr="004E1D8D">
        <w:rPr>
          <w:rFonts w:eastAsiaTheme="minorHAnsi"/>
          <w:szCs w:val="24"/>
          <w:lang w:eastAsia="en-US"/>
        </w:rPr>
        <w:t>2010/003207 ve znění dodatku č. 1</w:t>
      </w:r>
      <w:r>
        <w:t>.</w:t>
      </w:r>
    </w:p>
    <w:p w:rsidR="00667ACD" w:rsidRPr="00821B3D" w:rsidRDefault="00667ACD" w:rsidP="00821B3D">
      <w:pPr>
        <w:pStyle w:val="Zkladntext21"/>
        <w:numPr>
          <w:ilvl w:val="0"/>
          <w:numId w:val="2"/>
        </w:numPr>
        <w:ind w:left="284" w:right="0" w:hanging="284"/>
      </w:pPr>
      <w:r>
        <w:t>Skutečnost, že RMP schválila dne 20. 9. 2021 dohodu o ukončení smlouvy o budoucí smlouvě o zřízení věcného břemene</w:t>
      </w:r>
      <w:r w:rsidR="00D66288">
        <w:t xml:space="preserve"> č. 2010/002964</w:t>
      </w:r>
      <w:r>
        <w:t xml:space="preserve"> ve znění dodatku č. 1</w:t>
      </w:r>
      <w:r w:rsidR="00D66288">
        <w:t>.</w:t>
      </w:r>
    </w:p>
    <w:p w:rsidR="000736A6" w:rsidRPr="003B5E14" w:rsidRDefault="000736A6" w:rsidP="000736A6">
      <w:pPr>
        <w:pStyle w:val="Paragrafneslovan"/>
        <w:ind w:right="-198"/>
        <w:rPr>
          <w:sz w:val="24"/>
          <w:szCs w:val="24"/>
        </w:rPr>
      </w:pPr>
    </w:p>
    <w:p w:rsidR="000736A6" w:rsidRDefault="000736A6" w:rsidP="000736A6">
      <w:pPr>
        <w:pStyle w:val="parzahl"/>
        <w:numPr>
          <w:ilvl w:val="0"/>
          <w:numId w:val="0"/>
        </w:numPr>
        <w:tabs>
          <w:tab w:val="left" w:pos="708"/>
        </w:tabs>
        <w:spacing w:before="0" w:after="60"/>
      </w:pPr>
      <w:r>
        <w:t>II.</w:t>
      </w:r>
      <w:r>
        <w:tab/>
        <w:t xml:space="preserve">S c h v a l u j e </w:t>
      </w:r>
    </w:p>
    <w:p w:rsidR="000736A6" w:rsidRDefault="000736A6" w:rsidP="004E1D8D">
      <w:pPr>
        <w:ind w:firstLine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u</w:t>
      </w:r>
      <w:r w:rsidRPr="004C28D5">
        <w:rPr>
          <w:rFonts w:eastAsiaTheme="minorHAnsi"/>
          <w:sz w:val="24"/>
          <w:szCs w:val="24"/>
          <w:lang w:eastAsia="en-US"/>
        </w:rPr>
        <w:t>zavření</w:t>
      </w:r>
      <w:r w:rsidR="004E1D8D" w:rsidRPr="004E1D8D">
        <w:t xml:space="preserve"> </w:t>
      </w:r>
      <w:r w:rsidR="004E1D8D" w:rsidRPr="004E1D8D">
        <w:rPr>
          <w:rFonts w:eastAsiaTheme="minorHAnsi"/>
          <w:sz w:val="24"/>
          <w:szCs w:val="24"/>
          <w:lang w:eastAsia="en-US"/>
        </w:rPr>
        <w:t>dohody o ukončení smlouvy o budoucí smlouvě kupní č. 2010/003207 ze dne 6.</w:t>
      </w:r>
      <w:r w:rsidR="004E1D8D">
        <w:rPr>
          <w:rFonts w:eastAsiaTheme="minorHAnsi"/>
          <w:sz w:val="24"/>
          <w:szCs w:val="24"/>
          <w:lang w:eastAsia="en-US"/>
        </w:rPr>
        <w:t> </w:t>
      </w:r>
      <w:r w:rsidR="004E1D8D" w:rsidRPr="004E1D8D">
        <w:rPr>
          <w:rFonts w:eastAsiaTheme="minorHAnsi"/>
          <w:sz w:val="24"/>
          <w:szCs w:val="24"/>
          <w:lang w:eastAsia="en-US"/>
        </w:rPr>
        <w:t>8.</w:t>
      </w:r>
      <w:r w:rsidR="004E1D8D">
        <w:rPr>
          <w:rFonts w:eastAsiaTheme="minorHAnsi"/>
          <w:sz w:val="24"/>
          <w:szCs w:val="24"/>
          <w:lang w:eastAsia="en-US"/>
        </w:rPr>
        <w:t> </w:t>
      </w:r>
      <w:r w:rsidR="004E1D8D" w:rsidRPr="004E1D8D">
        <w:rPr>
          <w:rFonts w:eastAsiaTheme="minorHAnsi"/>
          <w:sz w:val="24"/>
          <w:szCs w:val="24"/>
          <w:lang w:eastAsia="en-US"/>
        </w:rPr>
        <w:t>2010 ve znění dodatku č. 1 ze dne 7. 4. 2017, uzavřené mezi městem Plzní a Západočeskou univerzitou v Plzni, IČ 49777513, se sídlem v Plzni, Univerzitní 8, jejímž předmětem je budoucí převod stavby veřejného osvětlení vybudované v souvislosti se stavbou „Regionální inovační centrum elektrotechniky, studium pro výzkum a inovace – RICE“</w:t>
      </w:r>
      <w:r w:rsidRPr="00192ED0">
        <w:rPr>
          <w:sz w:val="24"/>
          <w:szCs w:val="24"/>
        </w:rPr>
        <w:t>.</w:t>
      </w:r>
    </w:p>
    <w:p w:rsidR="000736A6" w:rsidRPr="008819B1" w:rsidRDefault="000736A6" w:rsidP="000736A6">
      <w:pPr>
        <w:pStyle w:val="Paragrafneslovan"/>
        <w:tabs>
          <w:tab w:val="left" w:pos="5954"/>
          <w:tab w:val="left" w:pos="7230"/>
        </w:tabs>
        <w:ind w:right="0"/>
        <w:rPr>
          <w:sz w:val="24"/>
          <w:szCs w:val="24"/>
        </w:rPr>
      </w:pPr>
    </w:p>
    <w:p w:rsidR="000736A6" w:rsidRPr="007C0E75" w:rsidRDefault="000736A6" w:rsidP="000736A6">
      <w:pPr>
        <w:pStyle w:val="parzahl"/>
        <w:numPr>
          <w:ilvl w:val="0"/>
          <w:numId w:val="0"/>
        </w:numPr>
        <w:tabs>
          <w:tab w:val="left" w:pos="708"/>
        </w:tabs>
        <w:spacing w:before="0" w:after="60"/>
        <w:ind w:left="709" w:hanging="709"/>
        <w:rPr>
          <w:b w:val="0"/>
          <w:szCs w:val="24"/>
        </w:rPr>
      </w:pPr>
      <w:r>
        <w:t>III.</w:t>
      </w:r>
      <w:r>
        <w:tab/>
      </w:r>
      <w:r w:rsidRPr="006D567F">
        <w:rPr>
          <w:szCs w:val="24"/>
        </w:rPr>
        <w:t>U k l á d á</w:t>
      </w:r>
    </w:p>
    <w:p w:rsidR="000736A6" w:rsidRPr="002C63DF" w:rsidRDefault="000736A6" w:rsidP="000736A6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Radě města Plzně</w:t>
      </w:r>
    </w:p>
    <w:p w:rsidR="000736A6" w:rsidRPr="009A21E2" w:rsidRDefault="000736A6" w:rsidP="000736A6">
      <w:pPr>
        <w:ind w:firstLine="0"/>
        <w:jc w:val="both"/>
        <w:rPr>
          <w:sz w:val="24"/>
          <w:szCs w:val="24"/>
        </w:rPr>
      </w:pPr>
      <w:r w:rsidRPr="009A21E2">
        <w:rPr>
          <w:sz w:val="24"/>
          <w:szCs w:val="24"/>
        </w:rPr>
        <w:t xml:space="preserve">zajistit </w:t>
      </w:r>
      <w:r w:rsidR="0046155F">
        <w:rPr>
          <w:sz w:val="24"/>
          <w:szCs w:val="24"/>
        </w:rPr>
        <w:t>uzavření dohody</w:t>
      </w:r>
      <w:r w:rsidRPr="009A21E2">
        <w:rPr>
          <w:sz w:val="24"/>
          <w:szCs w:val="24"/>
        </w:rPr>
        <w:t xml:space="preserve"> dle bodu II. tohoto usnesení.</w:t>
      </w:r>
    </w:p>
    <w:p w:rsidR="000736A6" w:rsidRDefault="000736A6" w:rsidP="000736A6">
      <w:pPr>
        <w:pStyle w:val="Paragrafneslovan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r w:rsidR="00847E77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="00847E77">
        <w:rPr>
          <w:sz w:val="24"/>
          <w:szCs w:val="24"/>
        </w:rPr>
        <w:t>12</w:t>
      </w:r>
      <w:r>
        <w:rPr>
          <w:sz w:val="24"/>
          <w:szCs w:val="24"/>
        </w:rPr>
        <w:t>. 202</w:t>
      </w:r>
      <w:r w:rsidR="00847E77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Zodpovídá: </w:t>
      </w:r>
      <w:r>
        <w:rPr>
          <w:sz w:val="24"/>
          <w:szCs w:val="24"/>
        </w:rPr>
        <w:tab/>
        <w:t>Bc. Šlouf, MBA</w:t>
      </w:r>
    </w:p>
    <w:p w:rsidR="000736A6" w:rsidRDefault="000736A6" w:rsidP="000736A6">
      <w:pPr>
        <w:pStyle w:val="Paragrafneslovan"/>
        <w:ind w:left="6372" w:right="0" w:firstLine="708"/>
        <w:rPr>
          <w:sz w:val="24"/>
          <w:szCs w:val="24"/>
        </w:rPr>
      </w:pPr>
      <w:r w:rsidRPr="008640F8">
        <w:rPr>
          <w:sz w:val="24"/>
          <w:szCs w:val="24"/>
        </w:rPr>
        <w:t>Mgr. Šneberková</w:t>
      </w:r>
      <w:r w:rsidRPr="00240FC5">
        <w:rPr>
          <w:sz w:val="24"/>
          <w:szCs w:val="24"/>
        </w:rPr>
        <w:t xml:space="preserve">      </w:t>
      </w:r>
    </w:p>
    <w:p w:rsidR="000736A6" w:rsidRDefault="000736A6" w:rsidP="000736A6">
      <w:pPr>
        <w:pStyle w:val="Paragrafneslovan"/>
        <w:ind w:right="0"/>
        <w:rPr>
          <w:sz w:val="24"/>
          <w:szCs w:val="24"/>
        </w:rPr>
      </w:pPr>
    </w:p>
    <w:p w:rsidR="000736A6" w:rsidRDefault="000736A6" w:rsidP="000736A6">
      <w:pPr>
        <w:pStyle w:val="Paragrafneslovan"/>
        <w:ind w:right="0"/>
        <w:rPr>
          <w:sz w:val="24"/>
          <w:szCs w:val="24"/>
        </w:rPr>
      </w:pPr>
    </w:p>
    <w:p w:rsidR="000736A6" w:rsidRPr="00CE1552" w:rsidRDefault="000736A6" w:rsidP="000736A6">
      <w:pPr>
        <w:pStyle w:val="Paragrafneslovan"/>
        <w:ind w:righ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16184B">
        <w:rPr>
          <w:sz w:val="16"/>
          <w:szCs w:val="16"/>
        </w:rPr>
        <w:tab/>
      </w:r>
      <w:r w:rsidRPr="0016184B">
        <w:rPr>
          <w:sz w:val="16"/>
          <w:szCs w:val="16"/>
        </w:rPr>
        <w:tab/>
        <w:t xml:space="preserve">               </w:t>
      </w:r>
    </w:p>
    <w:p w:rsidR="000736A6" w:rsidRPr="0016184B" w:rsidRDefault="000736A6" w:rsidP="000736A6">
      <w:pPr>
        <w:ind w:firstLine="0"/>
        <w:rPr>
          <w:sz w:val="2"/>
          <w:szCs w:val="2"/>
        </w:rPr>
      </w:pPr>
    </w:p>
    <w:p w:rsidR="000736A6" w:rsidRDefault="000736A6" w:rsidP="000736A6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79"/>
        <w:gridCol w:w="31"/>
        <w:gridCol w:w="2770"/>
      </w:tblGrid>
      <w:tr w:rsidR="000736A6" w:rsidRPr="006203DC" w:rsidTr="003105B6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736A6" w:rsidRPr="006203DC" w:rsidRDefault="000736A6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203DC">
              <w:rPr>
                <w:color w:val="000000" w:themeColor="text1"/>
                <w:sz w:val="24"/>
                <w:szCs w:val="24"/>
              </w:rPr>
              <w:t>Zprávu předkládá: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A6" w:rsidRPr="00153595" w:rsidRDefault="000736A6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53595">
              <w:rPr>
                <w:sz w:val="24"/>
                <w:szCs w:val="24"/>
              </w:rPr>
              <w:t>Bc. Šlouf, MBA, člen RMP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736A6" w:rsidRPr="00153595" w:rsidRDefault="000736A6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736A6" w:rsidRPr="006203DC" w:rsidTr="003105B6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736A6" w:rsidRPr="006203DC" w:rsidRDefault="000736A6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203DC">
              <w:rPr>
                <w:color w:val="000000" w:themeColor="text1"/>
                <w:sz w:val="24"/>
                <w:szCs w:val="24"/>
              </w:rPr>
              <w:t>Zprávu zpracoval dne: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A6" w:rsidRPr="00153595" w:rsidRDefault="008D3DF8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EB6CA6">
              <w:rPr>
                <w:color w:val="000000" w:themeColor="text1"/>
                <w:sz w:val="24"/>
                <w:szCs w:val="24"/>
              </w:rPr>
              <w:t>1</w:t>
            </w:r>
            <w:r w:rsidR="000736A6" w:rsidRPr="00153595">
              <w:rPr>
                <w:color w:val="000000" w:themeColor="text1"/>
                <w:sz w:val="24"/>
                <w:szCs w:val="24"/>
              </w:rPr>
              <w:t xml:space="preserve">. </w:t>
            </w:r>
            <w:r w:rsidR="00E41FAE">
              <w:rPr>
                <w:color w:val="000000" w:themeColor="text1"/>
                <w:sz w:val="24"/>
                <w:szCs w:val="24"/>
              </w:rPr>
              <w:t>9</w:t>
            </w:r>
            <w:r w:rsidR="000736A6" w:rsidRPr="00153595">
              <w:rPr>
                <w:color w:val="000000" w:themeColor="text1"/>
                <w:sz w:val="24"/>
                <w:szCs w:val="24"/>
              </w:rPr>
              <w:t>. 2021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736A6" w:rsidRPr="00153595" w:rsidRDefault="000736A6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53595">
              <w:rPr>
                <w:color w:val="000000" w:themeColor="text1"/>
                <w:sz w:val="24"/>
                <w:szCs w:val="24"/>
              </w:rPr>
              <w:t>Mgr. Kotáb, MAJ MMP</w:t>
            </w:r>
          </w:p>
        </w:tc>
      </w:tr>
      <w:tr w:rsidR="000736A6" w:rsidRPr="006203DC" w:rsidTr="003105B6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736A6" w:rsidRPr="006203DC" w:rsidRDefault="000736A6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203DC">
              <w:rPr>
                <w:color w:val="000000" w:themeColor="text1"/>
                <w:sz w:val="24"/>
                <w:szCs w:val="24"/>
              </w:rPr>
              <w:t xml:space="preserve">Schůze </w:t>
            </w:r>
            <w:r>
              <w:rPr>
                <w:color w:val="000000" w:themeColor="text1"/>
                <w:sz w:val="24"/>
                <w:szCs w:val="24"/>
              </w:rPr>
              <w:t>Z</w:t>
            </w:r>
            <w:r w:rsidRPr="006203DC">
              <w:rPr>
                <w:color w:val="000000" w:themeColor="text1"/>
                <w:sz w:val="24"/>
                <w:szCs w:val="24"/>
              </w:rPr>
              <w:t>MP se zúčastní: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A6" w:rsidRPr="00153595" w:rsidRDefault="000736A6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53595">
              <w:rPr>
                <w:color w:val="000000" w:themeColor="text1"/>
                <w:sz w:val="24"/>
                <w:szCs w:val="24"/>
              </w:rPr>
              <w:t>Mgr. Šneberková, VO MAJ MMP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736A6" w:rsidRPr="00153595" w:rsidRDefault="000736A6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736A6" w:rsidRPr="006203DC" w:rsidTr="003105B6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736A6" w:rsidRPr="006203DC" w:rsidRDefault="000736A6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203DC">
              <w:rPr>
                <w:color w:val="000000" w:themeColor="text1"/>
                <w:sz w:val="24"/>
                <w:szCs w:val="24"/>
              </w:rPr>
              <w:t>Obsah zprávy projednán s: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A6" w:rsidRPr="00153595" w:rsidRDefault="000736A6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53595">
              <w:rPr>
                <w:color w:val="000000" w:themeColor="text1"/>
                <w:sz w:val="24"/>
                <w:szCs w:val="24"/>
              </w:rPr>
              <w:t>Ing. Kuglerovou, MBA, ŘEÚ</w:t>
            </w:r>
          </w:p>
          <w:p w:rsidR="000736A6" w:rsidRPr="00153595" w:rsidRDefault="008D3DF8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Ing.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Sterlym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ředitelem SVSMP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736A6" w:rsidRPr="00153595" w:rsidRDefault="000736A6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53595">
              <w:rPr>
                <w:color w:val="000000" w:themeColor="text1"/>
                <w:sz w:val="24"/>
                <w:szCs w:val="24"/>
              </w:rPr>
              <w:t xml:space="preserve">souhlasí:        </w:t>
            </w:r>
          </w:p>
          <w:p w:rsidR="000736A6" w:rsidRPr="00153595" w:rsidRDefault="000736A6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53595">
              <w:rPr>
                <w:color w:val="000000" w:themeColor="text1"/>
                <w:sz w:val="24"/>
                <w:szCs w:val="24"/>
              </w:rPr>
              <w:t xml:space="preserve">souhlasí:        </w:t>
            </w:r>
            <w:bookmarkStart w:id="3" w:name="_GoBack"/>
            <w:bookmarkEnd w:id="3"/>
          </w:p>
        </w:tc>
      </w:tr>
      <w:tr w:rsidR="000736A6" w:rsidRPr="006203DC" w:rsidTr="003105B6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736A6" w:rsidRPr="006203DC" w:rsidRDefault="000736A6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203DC">
              <w:rPr>
                <w:color w:val="000000" w:themeColor="text1"/>
                <w:sz w:val="24"/>
                <w:szCs w:val="24"/>
              </w:rPr>
              <w:t>Vyvěšeno na úřední desce: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6A6" w:rsidRPr="00153595" w:rsidRDefault="007F6AAB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nepodléhá zveřejnění</w:t>
            </w:r>
          </w:p>
        </w:tc>
      </w:tr>
      <w:tr w:rsidR="000736A6" w:rsidRPr="006203DC" w:rsidTr="003105B6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736A6" w:rsidRPr="006203DC" w:rsidRDefault="000736A6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203DC">
              <w:rPr>
                <w:color w:val="000000" w:themeColor="text1"/>
                <w:sz w:val="24"/>
                <w:szCs w:val="24"/>
              </w:rPr>
              <w:t>Projednáno v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6203DC">
              <w:rPr>
                <w:color w:val="000000" w:themeColor="text1"/>
                <w:sz w:val="24"/>
                <w:szCs w:val="24"/>
              </w:rPr>
              <w:t>RMP: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0736A6" w:rsidRPr="00153595" w:rsidRDefault="000736A6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53595">
              <w:rPr>
                <w:color w:val="000000" w:themeColor="text1"/>
                <w:sz w:val="24"/>
                <w:szCs w:val="24"/>
              </w:rPr>
              <w:t xml:space="preserve">dne </w:t>
            </w:r>
            <w:r w:rsidR="009C0C35">
              <w:rPr>
                <w:color w:val="000000" w:themeColor="text1"/>
                <w:sz w:val="24"/>
                <w:szCs w:val="24"/>
              </w:rPr>
              <w:t>20</w:t>
            </w:r>
            <w:r w:rsidRPr="00153595">
              <w:rPr>
                <w:color w:val="000000" w:themeColor="text1"/>
                <w:sz w:val="24"/>
                <w:szCs w:val="24"/>
              </w:rPr>
              <w:t xml:space="preserve">. </w:t>
            </w:r>
            <w:r w:rsidR="008D3DF8">
              <w:rPr>
                <w:color w:val="000000" w:themeColor="text1"/>
                <w:sz w:val="24"/>
                <w:szCs w:val="24"/>
              </w:rPr>
              <w:t>9</w:t>
            </w:r>
            <w:r w:rsidRPr="00153595">
              <w:rPr>
                <w:color w:val="000000" w:themeColor="text1"/>
                <w:sz w:val="24"/>
                <w:szCs w:val="24"/>
              </w:rPr>
              <w:t>. 2021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A6" w:rsidRPr="00153595" w:rsidRDefault="000736A6" w:rsidP="003105B6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53595">
              <w:rPr>
                <w:color w:val="000000" w:themeColor="text1"/>
                <w:sz w:val="24"/>
                <w:szCs w:val="24"/>
              </w:rPr>
              <w:t>č. usnesení:</w:t>
            </w:r>
            <w:r w:rsidR="009C5E71">
              <w:rPr>
                <w:color w:val="000000" w:themeColor="text1"/>
                <w:sz w:val="24"/>
                <w:szCs w:val="24"/>
              </w:rPr>
              <w:t xml:space="preserve"> 890</w:t>
            </w:r>
          </w:p>
        </w:tc>
      </w:tr>
    </w:tbl>
    <w:p w:rsidR="00832744" w:rsidRPr="00D66288" w:rsidRDefault="00832744" w:rsidP="00CE791F">
      <w:pPr>
        <w:ind w:firstLine="0"/>
        <w:rPr>
          <w:sz w:val="2"/>
          <w:szCs w:val="2"/>
        </w:rPr>
      </w:pPr>
    </w:p>
    <w:sectPr w:rsidR="00832744" w:rsidRPr="00D6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76D1"/>
    <w:multiLevelType w:val="hybridMultilevel"/>
    <w:tmpl w:val="6D4431C8"/>
    <w:lvl w:ilvl="0" w:tplc="42C4D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C15D2"/>
    <w:multiLevelType w:val="hybridMultilevel"/>
    <w:tmpl w:val="85CC8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B2C21"/>
    <w:multiLevelType w:val="hybridMultilevel"/>
    <w:tmpl w:val="57D86680"/>
    <w:lvl w:ilvl="0" w:tplc="45E248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A9E3F9E"/>
    <w:multiLevelType w:val="singleLevel"/>
    <w:tmpl w:val="05CA63F2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7D8C3945"/>
    <w:multiLevelType w:val="hybridMultilevel"/>
    <w:tmpl w:val="40E8993E"/>
    <w:lvl w:ilvl="0" w:tplc="6E005FA2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A6"/>
    <w:rsid w:val="000736A6"/>
    <w:rsid w:val="000D7534"/>
    <w:rsid w:val="00264B76"/>
    <w:rsid w:val="002C0CD7"/>
    <w:rsid w:val="00382351"/>
    <w:rsid w:val="0046155F"/>
    <w:rsid w:val="004B6C34"/>
    <w:rsid w:val="004D062D"/>
    <w:rsid w:val="004E1D8D"/>
    <w:rsid w:val="00517644"/>
    <w:rsid w:val="005C35A2"/>
    <w:rsid w:val="005D1443"/>
    <w:rsid w:val="00667ACD"/>
    <w:rsid w:val="00670972"/>
    <w:rsid w:val="006875D4"/>
    <w:rsid w:val="007F6AAB"/>
    <w:rsid w:val="00821B3D"/>
    <w:rsid w:val="00832744"/>
    <w:rsid w:val="00847E77"/>
    <w:rsid w:val="00862A73"/>
    <w:rsid w:val="008C53DC"/>
    <w:rsid w:val="008D3DF8"/>
    <w:rsid w:val="009923D2"/>
    <w:rsid w:val="009C0C35"/>
    <w:rsid w:val="009C5E71"/>
    <w:rsid w:val="00AA2558"/>
    <w:rsid w:val="00B254A6"/>
    <w:rsid w:val="00BD39E4"/>
    <w:rsid w:val="00BF03CE"/>
    <w:rsid w:val="00C16B5A"/>
    <w:rsid w:val="00C5151D"/>
    <w:rsid w:val="00CE4264"/>
    <w:rsid w:val="00CE791F"/>
    <w:rsid w:val="00D66288"/>
    <w:rsid w:val="00D67993"/>
    <w:rsid w:val="00DA759F"/>
    <w:rsid w:val="00E41FAE"/>
    <w:rsid w:val="00EB6CA6"/>
    <w:rsid w:val="00EC24FC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4F2C"/>
  <w15:chartTrackingRefBased/>
  <w15:docId w15:val="{D39FE2BD-091A-41B6-A947-8E57FA6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36A6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0736A6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36A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36A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36A6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0736A6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0736A6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073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">
    <w:name w:val="vlevo"/>
    <w:basedOn w:val="Normln"/>
    <w:link w:val="vlevoChar"/>
    <w:autoRedefine/>
    <w:rsid w:val="000736A6"/>
    <w:pPr>
      <w:ind w:right="32" w:firstLine="0"/>
      <w:jc w:val="both"/>
    </w:pPr>
    <w:rPr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0736A6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0736A6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0736A6"/>
    <w:rPr>
      <w:b/>
    </w:rPr>
  </w:style>
  <w:style w:type="paragraph" w:styleId="Odstavecseseznamem">
    <w:name w:val="List Paragraph"/>
    <w:basedOn w:val="Normln"/>
    <w:uiPriority w:val="34"/>
    <w:qFormat/>
    <w:rsid w:val="0007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Kotáb Richard</dc:creator>
  <cp:keywords/>
  <dc:description/>
  <cp:lastModifiedBy>Kotáb Richard</cp:lastModifiedBy>
  <cp:revision>26</cp:revision>
  <cp:lastPrinted>2021-08-23T12:23:00Z</cp:lastPrinted>
  <dcterms:created xsi:type="dcterms:W3CDTF">2021-08-05T06:36:00Z</dcterms:created>
  <dcterms:modified xsi:type="dcterms:W3CDTF">2021-11-02T15:03:00Z</dcterms:modified>
</cp:coreProperties>
</file>