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3"/>
      </w:tblGrid>
      <w:tr w:rsidR="00856FA8" w:rsidRPr="006C5B34" w14:paraId="1E97BE22" w14:textId="77777777" w:rsidTr="00B41424">
        <w:tc>
          <w:tcPr>
            <w:tcW w:w="4507" w:type="dxa"/>
            <w:vAlign w:val="center"/>
          </w:tcPr>
          <w:bookmarkStart w:id="0" w:name="Text1"/>
          <w:bookmarkStart w:id="1" w:name="Text2"/>
          <w:bookmarkStart w:id="2" w:name="Text5"/>
          <w:p w14:paraId="73455081" w14:textId="77777777" w:rsidR="00856FA8" w:rsidRPr="006C5B34" w:rsidRDefault="00F15ABD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16DC5CAC7FDC4019AE81259BF3024AD7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DBE1FFB5D36E4BAD9ECE9B0D9395E265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místostarosta" w:value="místostarosta"/>
              <w:listItem w:displayText="místostarostka" w:value="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563" w:type="dxa"/>
                <w:vAlign w:val="center"/>
              </w:tcPr>
              <w:p w14:paraId="452E5C4D" w14:textId="77777777" w:rsidR="00856FA8" w:rsidRPr="006C5B34" w:rsidRDefault="00E01D9C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místostarosta</w:t>
                </w:r>
              </w:p>
            </w:tc>
          </w:sdtContent>
        </w:sdt>
      </w:tr>
      <w:tr w:rsidR="00312E68" w:rsidRPr="006C5B34" w14:paraId="0794DAD0" w14:textId="77777777" w:rsidTr="00B41424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16DC5CAC7FDC4019AE81259BF3024AD7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3E65CEC1" w14:textId="77777777"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16DC5CAC7FDC4019AE81259BF3024AD7"/>
            </w:placeholder>
            <w:text/>
          </w:sdtPr>
          <w:sdtEndPr/>
          <w:sdtContent>
            <w:tc>
              <w:tcPr>
                <w:tcW w:w="4563" w:type="dxa"/>
                <w:vAlign w:val="center"/>
              </w:tcPr>
              <w:p w14:paraId="62B9A8FD" w14:textId="77777777"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243F85" w:rsidRPr="006C5B34" w14:paraId="416E2F42" w14:textId="77777777" w:rsidTr="00876B01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DA95D35AD1ED4877BD78435F98A03E07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749B1C6D" w14:textId="77777777" w:rsidR="00243F85" w:rsidRPr="006C5B34" w:rsidRDefault="00243F85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tc>
          <w:tcPr>
            <w:tcW w:w="4563" w:type="dxa"/>
            <w:vAlign w:val="center"/>
          </w:tcPr>
          <w:p w14:paraId="7D9E6AA5" w14:textId="69BEC7A5" w:rsidR="00243F85" w:rsidRPr="006C5B34" w:rsidRDefault="00F15ABD" w:rsidP="00243F85">
            <w:pPr>
              <w:jc w:val="right"/>
              <w:rPr>
                <w:b/>
                <w:szCs w:val="24"/>
              </w:rPr>
            </w:pPr>
            <w:sdt>
              <w:sdtPr>
                <w:rPr>
                  <w:b/>
                </w:rPr>
                <w:id w:val="-878014470"/>
                <w:lock w:val="sdtLocked"/>
                <w:placeholder>
                  <w:docPart w:val="A015DEF1EAF2456CA53A1EF8A79E0B62"/>
                </w:placeholder>
                <w:comboBox>
                  <w:listItem w:value="Zvolte položku."/>
                  <w:listItem w:displayText="TAJ /" w:value="TAJ /"/>
                  <w:listItem w:displayText="ORG / " w:value="ORG / "/>
                  <w:listItem w:displayText="MIR / " w:value="MIR / "/>
                  <w:listItem w:displayText="SSO / " w:value="SSO / "/>
                  <w:listItem w:displayText="EaP / " w:value="EaP / "/>
                  <w:listItem w:displayText="ŽP / " w:value="ŽP / "/>
                  <w:listItem w:displayText="SO / " w:value="SO / "/>
                </w:comboBox>
              </w:sdtPr>
              <w:sdtEndPr/>
              <w:sdtContent>
                <w:proofErr w:type="spellStart"/>
                <w:r w:rsidR="00E01D9C">
                  <w:rPr>
                    <w:b/>
                  </w:rPr>
                  <w:t>EaP</w:t>
                </w:r>
                <w:proofErr w:type="spellEnd"/>
                <w:r w:rsidR="00E01D9C">
                  <w:rPr>
                    <w:b/>
                  </w:rPr>
                  <w:t xml:space="preserve"> / </w:t>
                </w:r>
              </w:sdtContent>
            </w:sdt>
            <w:r w:rsidR="000371F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6</w:t>
            </w:r>
          </w:p>
        </w:tc>
      </w:tr>
    </w:tbl>
    <w:p w14:paraId="3B17BF6F" w14:textId="77777777" w:rsidR="00856FA8" w:rsidRPr="003877B1" w:rsidRDefault="00F15ABD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16DC5CAC7FDC4019AE81259BF3024AD7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1"/>
        <w:gridCol w:w="992"/>
        <w:gridCol w:w="3226"/>
      </w:tblGrid>
      <w:tr w:rsidR="00A0221A" w:rsidRPr="003877B1" w14:paraId="0CA6B2B9" w14:textId="77777777" w:rsidTr="007B43FD">
        <w:trPr>
          <w:trHeight w:val="510"/>
        </w:trPr>
        <w:tc>
          <w:tcPr>
            <w:tcW w:w="4962" w:type="dxa"/>
            <w:gridSpan w:val="2"/>
            <w:vAlign w:val="center"/>
          </w:tcPr>
          <w:p w14:paraId="1917D19B" w14:textId="77777777" w:rsidR="00A0221A" w:rsidRPr="003877B1" w:rsidRDefault="00A0221A" w:rsidP="00F22114"/>
        </w:tc>
        <w:tc>
          <w:tcPr>
            <w:tcW w:w="992" w:type="dxa"/>
            <w:vAlign w:val="center"/>
          </w:tcPr>
          <w:p w14:paraId="41D0D756" w14:textId="77777777" w:rsidR="00A0221A" w:rsidRPr="003877B1" w:rsidRDefault="00F15ABD" w:rsidP="00A20049">
            <w:pPr>
              <w:jc w:val="right"/>
            </w:pPr>
            <w:sdt>
              <w:sdtPr>
                <w:id w:val="985821368"/>
                <w:lock w:val="sdtContentLocked"/>
                <w:placeholder>
                  <w:docPart w:val="260B4B6BEDC647BCBFD72124F9596290"/>
                </w:placeholder>
                <w:text/>
              </w:sdtPr>
              <w:sdtEndPr/>
              <w:sdtContent>
                <w:r w:rsidR="00A20049">
                  <w:t>ze dne:</w:t>
                </w:r>
              </w:sdtContent>
            </w:sdt>
          </w:p>
        </w:tc>
        <w:sdt>
          <w:sdtPr>
            <w:id w:val="950201791"/>
            <w:lock w:val="sdtLocked"/>
            <w:placeholder>
              <w:docPart w:val="86362059498A45EC8DE8B7EBADA3D16B"/>
            </w:placeholder>
            <w:date w:fullDate="2021-12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vAlign w:val="center"/>
              </w:tcPr>
              <w:p w14:paraId="03E1E8A5" w14:textId="7A267FFC" w:rsidR="00A0221A" w:rsidRPr="003877B1" w:rsidRDefault="00F15ABD" w:rsidP="00AB2B7A">
                <w:pPr>
                  <w:pStyle w:val="vlevo"/>
                  <w:jc w:val="left"/>
                </w:pPr>
                <w:r>
                  <w:t>7.12.2021</w:t>
                </w:r>
              </w:p>
            </w:tc>
          </w:sdtContent>
        </w:sdt>
      </w:tr>
      <w:tr w:rsidR="00856FA8" w:rsidRPr="003877B1" w14:paraId="67A01777" w14:textId="77777777" w:rsidTr="008550E3">
        <w:trPr>
          <w:trHeight w:val="510"/>
        </w:trPr>
        <w:tc>
          <w:tcPr>
            <w:tcW w:w="1101" w:type="dxa"/>
            <w:vAlign w:val="center"/>
          </w:tcPr>
          <w:p w14:paraId="72232032" w14:textId="77777777" w:rsidR="00856FA8" w:rsidRPr="003877B1" w:rsidRDefault="00F15ABD" w:rsidP="00CD1BF7">
            <w:pPr>
              <w:pStyle w:val="vlevo"/>
            </w:pPr>
            <w:sdt>
              <w:sdtPr>
                <w:id w:val="2099668100"/>
                <w:lock w:val="sdtContentLocked"/>
                <w:placeholder>
                  <w:docPart w:val="E5F014CF31224CE98090F1576558DE10"/>
                </w:placeholder>
                <w:text/>
              </w:sdtPr>
              <w:sdtEndPr/>
              <w:sdtContent>
                <w:r w:rsidR="00A20049">
                  <w:t>Ve věci:</w:t>
                </w:r>
              </w:sdtContent>
            </w:sdt>
          </w:p>
        </w:tc>
        <w:sdt>
          <w:sdtPr>
            <w:id w:val="205839832"/>
            <w:lock w:val="sdtLocked"/>
            <w:placeholder>
              <w:docPart w:val="16DC5CAC7FDC4019AE81259BF3024AD7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489718D2" w14:textId="1A8EE53E" w:rsidR="00856FA8" w:rsidRPr="003877B1" w:rsidRDefault="00E01D9C" w:rsidP="00CD1BF7">
                <w:pPr>
                  <w:pStyle w:val="vlevo"/>
                </w:pPr>
                <w:r>
                  <w:t xml:space="preserve">Rozbor hospodaření </w:t>
                </w:r>
                <w:r w:rsidR="00D87A37">
                  <w:t xml:space="preserve">městského obvodu Plzeň 2 – Slovany za období </w:t>
                </w:r>
                <w:proofErr w:type="gramStart"/>
                <w:r>
                  <w:t xml:space="preserve">1 – </w:t>
                </w:r>
                <w:r w:rsidR="00F15ABD">
                  <w:t>9</w:t>
                </w:r>
                <w:proofErr w:type="gramEnd"/>
                <w:r>
                  <w:t>/2021</w:t>
                </w:r>
              </w:p>
            </w:tc>
          </w:sdtContent>
        </w:sdt>
      </w:tr>
    </w:tbl>
    <w:p w14:paraId="03B10EA5" w14:textId="77777777" w:rsidR="00856FA8" w:rsidRPr="003877B1" w:rsidRDefault="00856FA8" w:rsidP="00CD1BF7">
      <w:pPr>
        <w:pStyle w:val="vlevo"/>
      </w:pPr>
    </w:p>
    <w:p w14:paraId="3A8B7E53" w14:textId="77777777" w:rsidR="00856FA8" w:rsidRPr="0096277F" w:rsidRDefault="00F15ABD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16DC5CAC7FDC4019AE81259BF3024AD7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14:paraId="1479FA57" w14:textId="77777777"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174944">
        <w:rPr>
          <w:szCs w:val="24"/>
        </w:rPr>
        <w:t> </w:t>
      </w:r>
      <w:r w:rsidRPr="006C5B34">
        <w:rPr>
          <w:szCs w:val="24"/>
        </w:rPr>
        <w:t>návrhu</w:t>
      </w:r>
      <w:r w:rsidR="00174944">
        <w:rPr>
          <w:szCs w:val="24"/>
        </w:rPr>
        <w:t xml:space="preserve"> </w:t>
      </w:r>
      <w:bookmarkStart w:id="3" w:name="_Hlk66434819"/>
      <w:sdt>
        <w:sdtPr>
          <w:id w:val="1103219723"/>
          <w:placeholder>
            <w:docPart w:val="30FB7E66DADB42E3A381718A91694409"/>
          </w:placeholder>
          <w:comboBox>
            <w:listItem w:value="Zvolte položku."/>
            <w:listItem w:displayText="starosty MO Plzeň 2 – Slovany Ing. Lumíra Aschenbrennera" w:value="starosty MO Plzeň 2 – Slovany Ing. Lumíra Aschenbrennera"/>
            <w:listItem w:displayText="místostarosty MO Plzeň 2 – Slovany PhDr. Jana Fluxy" w:value="místostarosty MO Plzeň 2 – Slovany PhDr. Jana Fluxy"/>
            <w:listItem w:displayText="místostarostky MO Plzeň 2 – Slovany Evy Trůkové" w:value="místostarostky MO Plzeň 2 – Slovany Evy Trůkové"/>
            <w:listItem w:displayText="místostarosty MO Plzeň 2 – Slovany Romana Andrlíka" w:value="místostarosty MO Plzeň 2 – Slovany Romana Andrlíka"/>
            <w:listItem w:displayText="tajemnice ÚMO Plzeň 2 - Slovany Ing. Heleny Müllerové" w:value="tajemnice ÚMO Plzeň 2 - Slovany Ing. Heleny Müllerové"/>
            <w:listItem w:displayText="předsedy KV ZMO Plzeň 2 - Slovany Ing. Františka Sokola" w:value="předsedy KV ZMO Plzeň 2 - Slovany Ing. Františka Sokola"/>
            <w:listItem w:displayText="předsedy FV ZMO Plzeň 2 - Slovany Mgr. Pavla Janouškovce" w:value="předsedy FV ZMO Plzeň 2 - Slovany Mgr. Pavla Janouškovce"/>
          </w:comboBox>
        </w:sdtPr>
        <w:sdtEndPr/>
        <w:sdtContent>
          <w:r w:rsidR="00E01D9C">
            <w:t>místostarosty MO Plzeň 2 – Slovany PhDr. Jana Fluxy</w:t>
          </w:r>
        </w:sdtContent>
      </w:sdt>
      <w:bookmarkEnd w:id="3"/>
      <w:r w:rsidRPr="006C5B34">
        <w:rPr>
          <w:szCs w:val="24"/>
        </w:rPr>
        <w:t>:</w:t>
      </w:r>
    </w:p>
    <w:p w14:paraId="26859A53" w14:textId="43A2785D" w:rsidR="00856FA8" w:rsidRDefault="00856FA8" w:rsidP="006C5B34">
      <w:pPr>
        <w:rPr>
          <w:szCs w:val="24"/>
        </w:rPr>
      </w:pPr>
    </w:p>
    <w:p w14:paraId="4AF06D63" w14:textId="15D15390" w:rsidR="008370D7" w:rsidRDefault="008370D7" w:rsidP="006C5B34">
      <w:pPr>
        <w:rPr>
          <w:szCs w:val="24"/>
        </w:rPr>
      </w:pPr>
    </w:p>
    <w:p w14:paraId="1A7F7742" w14:textId="77777777" w:rsidR="008370D7" w:rsidRPr="006C5B34" w:rsidRDefault="008370D7" w:rsidP="006C5B34">
      <w:pPr>
        <w:rPr>
          <w:szCs w:val="24"/>
        </w:rPr>
      </w:pPr>
    </w:p>
    <w:p w14:paraId="6E7E16E6" w14:textId="77777777" w:rsid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14:paraId="764170F5" w14:textId="66FED1CE" w:rsidR="00014A7A" w:rsidRDefault="004C7875" w:rsidP="00D87A37">
      <w:pPr>
        <w:pStyle w:val="Odstavecseseznamem"/>
        <w:numPr>
          <w:ilvl w:val="0"/>
          <w:numId w:val="23"/>
        </w:numPr>
      </w:pPr>
      <w:r>
        <w:t>r</w:t>
      </w:r>
      <w:r w:rsidR="00D87A37">
        <w:t xml:space="preserve">ozbor hospodaření městského obvodu Plzeň 2 – Slovany za období </w:t>
      </w:r>
      <w:proofErr w:type="gramStart"/>
      <w:r w:rsidR="00D87A37">
        <w:t xml:space="preserve">1 – </w:t>
      </w:r>
      <w:r w:rsidR="00F15ABD">
        <w:t>9</w:t>
      </w:r>
      <w:proofErr w:type="gramEnd"/>
      <w:r w:rsidR="00D87A37">
        <w:t>/2021</w:t>
      </w:r>
    </w:p>
    <w:p w14:paraId="727DFF91" w14:textId="09C900FC" w:rsidR="00D87A37" w:rsidRPr="00014A7A" w:rsidRDefault="004C7875" w:rsidP="00D87A37">
      <w:pPr>
        <w:pStyle w:val="Odstavecseseznamem"/>
        <w:numPr>
          <w:ilvl w:val="0"/>
          <w:numId w:val="23"/>
        </w:numPr>
      </w:pPr>
      <w:r>
        <w:t>ž</w:t>
      </w:r>
      <w:r w:rsidR="00D87A37">
        <w:t xml:space="preserve">e </w:t>
      </w:r>
      <w:r w:rsidR="00D87A37" w:rsidRPr="006C5B34">
        <w:t>byla provedena následná řídící kontrola dle zákona č. 320/2001 Sb. o finanční kontrole, ve znění pozdějších předpisů</w:t>
      </w:r>
    </w:p>
    <w:p w14:paraId="47976D80" w14:textId="0BFDFF72" w:rsidR="00A74839" w:rsidRPr="00A74839" w:rsidRDefault="00F15ABD" w:rsidP="00A74839">
      <w:pPr>
        <w:pStyle w:val="Nadpis2"/>
      </w:pPr>
      <w:sdt>
        <w:sdtPr>
          <w:id w:val="-1976055960"/>
          <w:lock w:val="sdtLocked"/>
          <w:placeholder>
            <w:docPart w:val="A35F58E779AD4329A195FBF2E1EB77CB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4C7875">
            <w:t>Schvaluje</w:t>
          </w:r>
        </w:sdtContent>
      </w:sdt>
    </w:p>
    <w:p w14:paraId="37863895" w14:textId="6860C55B" w:rsidR="00E01D9C" w:rsidRDefault="007829CA" w:rsidP="007829CA">
      <w:pPr>
        <w:pStyle w:val="OdstavecNadpis2"/>
      </w:pPr>
      <w:r>
        <w:t xml:space="preserve">rozbor hospodaření městského obvodu Plzeň 2 – Slovany za období </w:t>
      </w:r>
      <w:proofErr w:type="gramStart"/>
      <w:r>
        <w:t xml:space="preserve">1 – </w:t>
      </w:r>
      <w:r w:rsidR="00F15ABD">
        <w:t>9</w:t>
      </w:r>
      <w:proofErr w:type="gramEnd"/>
      <w:r>
        <w:t>/2021.</w:t>
      </w:r>
    </w:p>
    <w:p w14:paraId="33357C4E" w14:textId="77777777" w:rsidR="00E01D9C" w:rsidRDefault="00E01D9C" w:rsidP="00E01D9C">
      <w:pPr>
        <w:pStyle w:val="OdstavecNadpis2"/>
      </w:pPr>
    </w:p>
    <w:p w14:paraId="25EE7D73" w14:textId="2BB647B3" w:rsidR="00E70ACB" w:rsidRDefault="00E70ACB" w:rsidP="00CD1BF7">
      <w:pPr>
        <w:pStyle w:val="vlevo"/>
      </w:pPr>
    </w:p>
    <w:p w14:paraId="0AE978C5" w14:textId="39CACFC5" w:rsidR="008370D7" w:rsidRDefault="008370D7" w:rsidP="00CD1BF7">
      <w:pPr>
        <w:pStyle w:val="vlevo"/>
      </w:pPr>
    </w:p>
    <w:p w14:paraId="349186DE" w14:textId="4CD0B6B2" w:rsidR="008370D7" w:rsidRDefault="008370D7" w:rsidP="00CD1BF7">
      <w:pPr>
        <w:pStyle w:val="vlevo"/>
      </w:pPr>
    </w:p>
    <w:p w14:paraId="7DFDB4E9" w14:textId="49718925" w:rsidR="008370D7" w:rsidRDefault="008370D7" w:rsidP="00CD1BF7">
      <w:pPr>
        <w:pStyle w:val="vlevo"/>
      </w:pPr>
    </w:p>
    <w:p w14:paraId="23A7220A" w14:textId="0B2A3A08" w:rsidR="008370D7" w:rsidRDefault="008370D7" w:rsidP="00CD1BF7">
      <w:pPr>
        <w:pStyle w:val="vlevo"/>
      </w:pPr>
    </w:p>
    <w:p w14:paraId="6E00F828" w14:textId="495F6737" w:rsidR="008370D7" w:rsidRDefault="008370D7" w:rsidP="00CD1BF7">
      <w:pPr>
        <w:pStyle w:val="vlevo"/>
      </w:pPr>
    </w:p>
    <w:p w14:paraId="6C0780B8" w14:textId="2ACE0256" w:rsidR="008370D7" w:rsidRDefault="008370D7" w:rsidP="00CD1BF7">
      <w:pPr>
        <w:pStyle w:val="vlevo"/>
      </w:pPr>
    </w:p>
    <w:p w14:paraId="3C3C6972" w14:textId="77777777" w:rsidR="008370D7" w:rsidRPr="006C5B34" w:rsidRDefault="008370D7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71"/>
        <w:gridCol w:w="2859"/>
      </w:tblGrid>
      <w:tr w:rsidR="00856FA8" w:rsidRPr="00580BA6" w14:paraId="1F5364AB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bookmarkStart w:id="4" w:name="Text6"/>
          <w:bookmarkStart w:id="5" w:name="Text9"/>
          <w:p w14:paraId="494F78B2" w14:textId="77777777" w:rsidR="00856FA8" w:rsidRPr="00580BA6" w:rsidRDefault="00F15ABD" w:rsidP="00724DC2">
            <w:pPr>
              <w:jc w:val="left"/>
            </w:pPr>
            <w:sdt>
              <w:sdtPr>
                <w:id w:val="94364858"/>
                <w:lock w:val="sdtContentLocked"/>
                <w:placeholder>
                  <w:docPart w:val="64387486931D408E87127129AC458D67"/>
                </w:placeholder>
                <w:text/>
              </w:sdtPr>
              <w:sdtEndPr/>
              <w:sdtContent>
                <w:r w:rsidR="00E736D8">
                  <w:t>Zprávu předkládá:</w:t>
                </w:r>
              </w:sdtContent>
            </w:sdt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E841653C05B740998D54AA843C5A8A9F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08D62F4A" w14:textId="6E72274D" w:rsidR="006E288F" w:rsidRPr="00580BA6" w:rsidRDefault="001A7FC0" w:rsidP="00CA7D5B">
                <w:pPr>
                  <w:jc w:val="left"/>
                </w:pPr>
                <w:r>
                  <w:t xml:space="preserve">PhDr.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id w:val="-427812892"/>
            <w:lock w:val="sdtLocked"/>
            <w:placeholder>
              <w:docPart w:val="BEE0C83E00C544E7A23DE3D45A880BAE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1BE0EF92" w14:textId="2B72D8B9" w:rsidR="00856FA8" w:rsidRPr="00580BA6" w:rsidRDefault="001A7FC0" w:rsidP="000371FB">
                <w:pPr>
                  <w:jc w:val="left"/>
                </w:pPr>
                <w:r>
                  <w:t>Místostarosta MO Plzeň 2 - Slovany</w:t>
                </w:r>
              </w:p>
            </w:tc>
          </w:sdtContent>
        </w:sdt>
      </w:tr>
      <w:tr w:rsidR="00856FA8" w:rsidRPr="00580BA6" w14:paraId="58B1F597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5D49C98A" w14:textId="77777777" w:rsidR="00856FA8" w:rsidRPr="00580BA6" w:rsidRDefault="00F15ABD" w:rsidP="00CA7D5B">
            <w:pPr>
              <w:jc w:val="left"/>
            </w:pPr>
            <w:sdt>
              <w:sdtPr>
                <w:id w:val="-632020284"/>
                <w:lock w:val="sdtContentLocked"/>
                <w:placeholder>
                  <w:docPart w:val="7C71CCC5B2B44E918424CB296ECE3576"/>
                </w:placeholder>
                <w:text/>
              </w:sdtPr>
              <w:sdtEndPr/>
              <w:sdtContent>
                <w:r w:rsidR="00E736D8">
                  <w:t>Zprávu zpracoval</w:t>
                </w:r>
                <w:r w:rsidR="00340673">
                  <w:t>,</w:t>
                </w:r>
                <w:r w:rsidR="00E736D8">
                  <w:t xml:space="preserve"> dne:</w:t>
                </w:r>
              </w:sdtContent>
            </w:sdt>
          </w:p>
        </w:tc>
        <w:sdt>
          <w:sdtPr>
            <w:id w:val="-1335525164"/>
            <w:lock w:val="sdtLocked"/>
            <w:placeholder>
              <w:docPart w:val="16DC5CAC7FDC4019AE81259BF3024AD7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72C58FAB" w14:textId="0FD8FAD7" w:rsidR="00856FA8" w:rsidRPr="00580BA6" w:rsidRDefault="006061CC" w:rsidP="00724DC2">
                <w:pPr>
                  <w:jc w:val="left"/>
                </w:pPr>
                <w:r>
                  <w:t>Marta Kovářová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FFC2A289A7614815B99AEC1F8AD637C6"/>
            </w:placeholder>
            <w:date w:fullDate="2021-11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14:paraId="2025797A" w14:textId="61D387E3" w:rsidR="00856FA8" w:rsidRPr="00580BA6" w:rsidRDefault="00F15ABD" w:rsidP="00724DC2">
                <w:pPr>
                  <w:jc w:val="left"/>
                </w:pPr>
                <w:r>
                  <w:t>15.11.2021</w:t>
                </w:r>
              </w:p>
            </w:tc>
          </w:sdtContent>
        </w:sdt>
      </w:tr>
      <w:tr w:rsidR="00856FA8" w:rsidRPr="00580BA6" w14:paraId="6931D0DC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3E278B81" w14:textId="77777777" w:rsidR="00856FA8" w:rsidRPr="00580BA6" w:rsidRDefault="00F15ABD" w:rsidP="00F15EE7">
            <w:pPr>
              <w:jc w:val="left"/>
            </w:pPr>
            <w:sdt>
              <w:sdtPr>
                <w:id w:val="-1382778302"/>
                <w:lock w:val="sdtContentLocked"/>
                <w:placeholder>
                  <w:docPart w:val="8D683530983C4BD38360111188BD08A4"/>
                </w:placeholder>
                <w:text/>
              </w:sdtPr>
              <w:sdtEndPr/>
              <w:sdtContent>
                <w:r w:rsidR="00E736D8" w:rsidRPr="00580BA6">
                  <w:t>Zasedání ZMO P2 se zúčastní:</w:t>
                </w:r>
              </w:sdtContent>
            </w:sdt>
          </w:p>
        </w:tc>
        <w:sdt>
          <w:sdtPr>
            <w:id w:val="1454366613"/>
            <w:lock w:val="sdtLocked"/>
            <w:placeholder>
              <w:docPart w:val="9D5408E15E8140C998D79D7820C7BD15"/>
            </w:placeholder>
            <w:comboBox>
              <w:listItem w:value="Zvolte položku."/>
              <w:listItem w:displayText="Ing. Helena Müllerová" w:value="Ing. Helena Müllerová"/>
              <w:listItem w:displayText="Ing. Kateřina Kuglerová" w:value="Ing. Kateřina Kuglerová"/>
              <w:listItem w:displayText="JUDr. Martina Žabková" w:value="JUDr. Martina Žabková"/>
              <w:listItem w:displayText="Ing. Petra Valová" w:value="Ing. Petra Valová"/>
              <w:listItem w:displayText="Bc. Libor Pečenka" w:value="Bc. Libor Pečenka"/>
              <w:listItem w:displayText="Ing. Lenka Klečková" w:value="Ing. Lenka Klečková"/>
              <w:listItem w:displayText="Ing. Milan Kolafa" w:value="Ing. Milan Kolafa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0E1FB20D" w14:textId="659A1D46" w:rsidR="00856FA8" w:rsidRPr="00580BA6" w:rsidRDefault="006061CC" w:rsidP="00724DC2">
                <w:pPr>
                  <w:jc w:val="left"/>
                </w:pPr>
                <w:r>
                  <w:t>Ing. Kateřina Kuglerová</w:t>
                </w:r>
              </w:p>
            </w:tc>
          </w:sdtContent>
        </w:sdt>
        <w:sdt>
          <w:sdtPr>
            <w:rPr>
              <w:szCs w:val="24"/>
            </w:rPr>
            <w:id w:val="692271119"/>
            <w:lock w:val="sdtLocked"/>
            <w:placeholder>
              <w:docPart w:val="F8D9A919EB074A6BAC1AE490D8AF7F7D"/>
            </w:placeholder>
            <w:comboBox>
              <w:listItem w:value="Zvolte položku."/>
              <w:listItem w:displayText="Tajemnice ÚMO Plzeň 2 - Slovany" w:value="Tajemnice ÚMO Plzeň 2 - Slovany"/>
              <w:listItem w:displayText="Odbor organizační" w:value="Odbor organizační"/>
              <w:listItem w:displayText="Odbor ekonomický a poplatkový" w:value="Odbor ekonomický a poplatkový"/>
              <w:listItem w:displayText="Odbor sociální" w:value="Odbor sociální"/>
              <w:listItem w:displayText="Odbor majetku, investic a rozvoje" w:value="Odbor majetku, investic a rozvoje"/>
              <w:listItem w:displayText="Odbor životního prostředí" w:value="Odbor životního prostředí"/>
              <w:listItem w:displayText="Odbor stavební a silničně správní" w:value="Odbor stavební a silničně správní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70FE5C8F" w14:textId="1C3B6DD7" w:rsidR="00856FA8" w:rsidRPr="00580BA6" w:rsidRDefault="006061CC" w:rsidP="000371FB">
                <w:pPr>
                  <w:jc w:val="left"/>
                </w:pPr>
                <w:r w:rsidRPr="006061CC">
                  <w:rPr>
                    <w:szCs w:val="24"/>
                  </w:rPr>
                  <w:t>Odbor ekonomický a poplatkový</w:t>
                </w:r>
              </w:p>
            </w:tc>
          </w:sdtContent>
        </w:sdt>
      </w:tr>
    </w:tbl>
    <w:p w14:paraId="37266BF4" w14:textId="77777777" w:rsidR="00A346E7" w:rsidRPr="00580BA6" w:rsidRDefault="00A346E7" w:rsidP="00CD1BF7"/>
    <w:p w14:paraId="580835EC" w14:textId="77777777" w:rsidR="00856FA8" w:rsidRPr="00580BA6" w:rsidRDefault="00856FA8" w:rsidP="00CD1BF7"/>
    <w:sectPr w:rsidR="00856FA8" w:rsidRPr="00580BA6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8B7F" w14:textId="77777777" w:rsidR="00E01D9C" w:rsidRDefault="00E01D9C">
      <w:r>
        <w:separator/>
      </w:r>
    </w:p>
  </w:endnote>
  <w:endnote w:type="continuationSeparator" w:id="0">
    <w:p w14:paraId="1C9064AC" w14:textId="77777777" w:rsidR="00E01D9C" w:rsidRDefault="00E0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38A6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4C1A02" w14:textId="77777777"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8B72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DD">
      <w:rPr>
        <w:rStyle w:val="slostrnky"/>
        <w:noProof/>
      </w:rPr>
      <w:t>1</w:t>
    </w:r>
    <w:r>
      <w:rPr>
        <w:rStyle w:val="slostrnky"/>
      </w:rPr>
      <w:fldChar w:fldCharType="end"/>
    </w:r>
  </w:p>
  <w:p w14:paraId="53A263C3" w14:textId="77777777" w:rsidR="00C11C3C" w:rsidRDefault="00C11C3C">
    <w:pPr>
      <w:pStyle w:val="Zpat"/>
      <w:rPr>
        <w:rStyle w:val="slostrnky"/>
        <w:color w:val="C0C0C0"/>
      </w:rPr>
    </w:pPr>
  </w:p>
  <w:p w14:paraId="17DA1765" w14:textId="77777777"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3C5F" w14:textId="77777777" w:rsidR="00E01D9C" w:rsidRDefault="00E01D9C">
      <w:r>
        <w:separator/>
      </w:r>
    </w:p>
  </w:footnote>
  <w:footnote w:type="continuationSeparator" w:id="0">
    <w:p w14:paraId="5CF5A4AD" w14:textId="77777777" w:rsidR="00E01D9C" w:rsidRDefault="00E0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43E41"/>
    <w:multiLevelType w:val="hybridMultilevel"/>
    <w:tmpl w:val="C268B8B4"/>
    <w:lvl w:ilvl="0" w:tplc="FA04F912">
      <w:start w:val="1"/>
      <w:numFmt w:val="decimal"/>
      <w:pStyle w:val="Odssl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69FB"/>
    <w:multiLevelType w:val="hybridMultilevel"/>
    <w:tmpl w:val="45C636E4"/>
    <w:lvl w:ilvl="0" w:tplc="03CE498E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2832"/>
    <w:multiLevelType w:val="hybridMultilevel"/>
    <w:tmpl w:val="3C10A0B6"/>
    <w:lvl w:ilvl="0" w:tplc="BC9C30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21"/>
  </w:num>
  <w:num w:numId="8">
    <w:abstractNumId w:val="11"/>
  </w:num>
  <w:num w:numId="9">
    <w:abstractNumId w:val="18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20"/>
  </w:num>
  <w:num w:numId="21">
    <w:abstractNumId w:val="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C"/>
    <w:rsid w:val="00003F7E"/>
    <w:rsid w:val="00014A7A"/>
    <w:rsid w:val="00020D5B"/>
    <w:rsid w:val="00032BE6"/>
    <w:rsid w:val="000371FB"/>
    <w:rsid w:val="00045674"/>
    <w:rsid w:val="000479B1"/>
    <w:rsid w:val="00063C3E"/>
    <w:rsid w:val="00072A49"/>
    <w:rsid w:val="00076956"/>
    <w:rsid w:val="000B6793"/>
    <w:rsid w:val="000D0E52"/>
    <w:rsid w:val="00113AD4"/>
    <w:rsid w:val="00114230"/>
    <w:rsid w:val="001228F1"/>
    <w:rsid w:val="00122D63"/>
    <w:rsid w:val="00125FAF"/>
    <w:rsid w:val="00143383"/>
    <w:rsid w:val="00151582"/>
    <w:rsid w:val="0016635C"/>
    <w:rsid w:val="00174944"/>
    <w:rsid w:val="00193E52"/>
    <w:rsid w:val="001A7FC0"/>
    <w:rsid w:val="001E0E88"/>
    <w:rsid w:val="001E6B6F"/>
    <w:rsid w:val="00215121"/>
    <w:rsid w:val="00243F85"/>
    <w:rsid w:val="00246B65"/>
    <w:rsid w:val="00252B4D"/>
    <w:rsid w:val="00254505"/>
    <w:rsid w:val="00264512"/>
    <w:rsid w:val="002853CD"/>
    <w:rsid w:val="002A2103"/>
    <w:rsid w:val="002B5066"/>
    <w:rsid w:val="002D3739"/>
    <w:rsid w:val="002D3C3E"/>
    <w:rsid w:val="002D4DC6"/>
    <w:rsid w:val="002E72B7"/>
    <w:rsid w:val="00303DFC"/>
    <w:rsid w:val="003057D5"/>
    <w:rsid w:val="00312E68"/>
    <w:rsid w:val="00336262"/>
    <w:rsid w:val="00340673"/>
    <w:rsid w:val="003604A1"/>
    <w:rsid w:val="0036720D"/>
    <w:rsid w:val="003877B1"/>
    <w:rsid w:val="0039536D"/>
    <w:rsid w:val="003A68C2"/>
    <w:rsid w:val="003C305E"/>
    <w:rsid w:val="0042516B"/>
    <w:rsid w:val="0043352E"/>
    <w:rsid w:val="0048369E"/>
    <w:rsid w:val="004C7875"/>
    <w:rsid w:val="004D330C"/>
    <w:rsid w:val="004E090B"/>
    <w:rsid w:val="004E51C9"/>
    <w:rsid w:val="0051226D"/>
    <w:rsid w:val="00514FE4"/>
    <w:rsid w:val="00515D99"/>
    <w:rsid w:val="00516D0E"/>
    <w:rsid w:val="00545739"/>
    <w:rsid w:val="0055653C"/>
    <w:rsid w:val="00571C49"/>
    <w:rsid w:val="00580BA6"/>
    <w:rsid w:val="00586037"/>
    <w:rsid w:val="005A0BA2"/>
    <w:rsid w:val="005A59AC"/>
    <w:rsid w:val="006001D4"/>
    <w:rsid w:val="00602124"/>
    <w:rsid w:val="006061CC"/>
    <w:rsid w:val="00610114"/>
    <w:rsid w:val="00613D16"/>
    <w:rsid w:val="006215AA"/>
    <w:rsid w:val="00623110"/>
    <w:rsid w:val="0064787B"/>
    <w:rsid w:val="00687955"/>
    <w:rsid w:val="006A0FAD"/>
    <w:rsid w:val="006A26D8"/>
    <w:rsid w:val="006A3FBB"/>
    <w:rsid w:val="006B3010"/>
    <w:rsid w:val="006C5B34"/>
    <w:rsid w:val="006C7F01"/>
    <w:rsid w:val="006D0976"/>
    <w:rsid w:val="006E288F"/>
    <w:rsid w:val="00724DC2"/>
    <w:rsid w:val="00734551"/>
    <w:rsid w:val="00746C57"/>
    <w:rsid w:val="00752EC0"/>
    <w:rsid w:val="00770332"/>
    <w:rsid w:val="007829CA"/>
    <w:rsid w:val="00782F1A"/>
    <w:rsid w:val="007B43FD"/>
    <w:rsid w:val="007D0F7E"/>
    <w:rsid w:val="007D2ED4"/>
    <w:rsid w:val="00803864"/>
    <w:rsid w:val="00817B57"/>
    <w:rsid w:val="00823CA8"/>
    <w:rsid w:val="00834628"/>
    <w:rsid w:val="008370D7"/>
    <w:rsid w:val="008550E3"/>
    <w:rsid w:val="00856FA8"/>
    <w:rsid w:val="00870AAC"/>
    <w:rsid w:val="00880986"/>
    <w:rsid w:val="00896749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84992"/>
    <w:rsid w:val="009861DC"/>
    <w:rsid w:val="00991C22"/>
    <w:rsid w:val="009A18BB"/>
    <w:rsid w:val="009A5076"/>
    <w:rsid w:val="009B0C80"/>
    <w:rsid w:val="009D04C2"/>
    <w:rsid w:val="00A00AE7"/>
    <w:rsid w:val="00A0221A"/>
    <w:rsid w:val="00A02375"/>
    <w:rsid w:val="00A02F7F"/>
    <w:rsid w:val="00A04BFF"/>
    <w:rsid w:val="00A20049"/>
    <w:rsid w:val="00A25A3A"/>
    <w:rsid w:val="00A341C2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B2B7A"/>
    <w:rsid w:val="00AE2602"/>
    <w:rsid w:val="00AE4716"/>
    <w:rsid w:val="00B103D0"/>
    <w:rsid w:val="00B33B6D"/>
    <w:rsid w:val="00B41424"/>
    <w:rsid w:val="00B47BC6"/>
    <w:rsid w:val="00B526C4"/>
    <w:rsid w:val="00B627BF"/>
    <w:rsid w:val="00B71A8D"/>
    <w:rsid w:val="00B739A7"/>
    <w:rsid w:val="00BA536C"/>
    <w:rsid w:val="00BB03FC"/>
    <w:rsid w:val="00BB7A70"/>
    <w:rsid w:val="00BE0AEE"/>
    <w:rsid w:val="00C0650B"/>
    <w:rsid w:val="00C11C3C"/>
    <w:rsid w:val="00C30531"/>
    <w:rsid w:val="00C63F47"/>
    <w:rsid w:val="00C65D2B"/>
    <w:rsid w:val="00C70DE4"/>
    <w:rsid w:val="00C723E5"/>
    <w:rsid w:val="00C762AC"/>
    <w:rsid w:val="00C94844"/>
    <w:rsid w:val="00CA7D5B"/>
    <w:rsid w:val="00CC20D4"/>
    <w:rsid w:val="00CC62C1"/>
    <w:rsid w:val="00CD1BF7"/>
    <w:rsid w:val="00CF7ADD"/>
    <w:rsid w:val="00D14BF3"/>
    <w:rsid w:val="00D51A3D"/>
    <w:rsid w:val="00D5708E"/>
    <w:rsid w:val="00D627A1"/>
    <w:rsid w:val="00D70C70"/>
    <w:rsid w:val="00D71764"/>
    <w:rsid w:val="00D71BFE"/>
    <w:rsid w:val="00D87A37"/>
    <w:rsid w:val="00D95BB2"/>
    <w:rsid w:val="00DA2689"/>
    <w:rsid w:val="00DA4A51"/>
    <w:rsid w:val="00DA5672"/>
    <w:rsid w:val="00DB3468"/>
    <w:rsid w:val="00DB7E31"/>
    <w:rsid w:val="00DC461A"/>
    <w:rsid w:val="00DE0DFF"/>
    <w:rsid w:val="00DE7319"/>
    <w:rsid w:val="00DF5C2E"/>
    <w:rsid w:val="00E01D9C"/>
    <w:rsid w:val="00E067DB"/>
    <w:rsid w:val="00E1149E"/>
    <w:rsid w:val="00E1184E"/>
    <w:rsid w:val="00E139A3"/>
    <w:rsid w:val="00E25D99"/>
    <w:rsid w:val="00E307F1"/>
    <w:rsid w:val="00E32456"/>
    <w:rsid w:val="00E37BE9"/>
    <w:rsid w:val="00E70660"/>
    <w:rsid w:val="00E70ACB"/>
    <w:rsid w:val="00E736D8"/>
    <w:rsid w:val="00E82F41"/>
    <w:rsid w:val="00EB0856"/>
    <w:rsid w:val="00EB0EB6"/>
    <w:rsid w:val="00EB7040"/>
    <w:rsid w:val="00ED31B7"/>
    <w:rsid w:val="00ED4AC4"/>
    <w:rsid w:val="00EE2884"/>
    <w:rsid w:val="00EE3CC0"/>
    <w:rsid w:val="00F05CBA"/>
    <w:rsid w:val="00F15ABD"/>
    <w:rsid w:val="00F15EE7"/>
    <w:rsid w:val="00F22114"/>
    <w:rsid w:val="00F33CB4"/>
    <w:rsid w:val="00F44665"/>
    <w:rsid w:val="00F45BA9"/>
    <w:rsid w:val="00F54C7E"/>
    <w:rsid w:val="00F64BAB"/>
    <w:rsid w:val="00F707A4"/>
    <w:rsid w:val="00F75F22"/>
    <w:rsid w:val="00F7611C"/>
    <w:rsid w:val="00FA7873"/>
    <w:rsid w:val="00FC460B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52C5A"/>
  <w15:docId w15:val="{FD3E0DDD-12C0-4E32-B753-BC8948B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627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27B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27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27BF"/>
    <w:rPr>
      <w:b/>
      <w:bCs/>
    </w:rPr>
  </w:style>
  <w:style w:type="paragraph" w:customStyle="1" w:styleId="Odsslo">
    <w:name w:val="Ods. číslo"/>
    <w:basedOn w:val="Normln"/>
    <w:qFormat/>
    <w:rsid w:val="00014A7A"/>
    <w:pPr>
      <w:numPr>
        <w:numId w:val="22"/>
      </w:numPr>
      <w:ind w:left="88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C5CAC7FDC4019AE81259BF3024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51827-78F6-4AC2-AAA0-2D03AABD8A3B}"/>
      </w:docPartPr>
      <w:docPartBody>
        <w:p w:rsidR="009C426C" w:rsidRDefault="009C426C">
          <w:pPr>
            <w:pStyle w:val="16DC5CAC7FDC4019AE81259BF3024AD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BE1FFB5D36E4BAD9ECE9B0D9395E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460DB-F312-43A5-83A1-401415754F8D}"/>
      </w:docPartPr>
      <w:docPartBody>
        <w:p w:rsidR="009C426C" w:rsidRDefault="009C426C">
          <w:pPr>
            <w:pStyle w:val="DBE1FFB5D36E4BAD9ECE9B0D9395E26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A95D35AD1ED4877BD78435F98A03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58B1B-0F19-40B1-958F-B2CE09DEEBC6}"/>
      </w:docPartPr>
      <w:docPartBody>
        <w:p w:rsidR="009C426C" w:rsidRDefault="009C426C">
          <w:pPr>
            <w:pStyle w:val="DA95D35AD1ED4877BD78435F98A03E0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015DEF1EAF2456CA53A1EF8A79E0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7EC23-AEF7-412B-ACC2-BC02CAEF8D56}"/>
      </w:docPartPr>
      <w:docPartBody>
        <w:p w:rsidR="009C426C" w:rsidRDefault="009C426C">
          <w:pPr>
            <w:pStyle w:val="A015DEF1EAF2456CA53A1EF8A79E0B6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60B4B6BEDC647BCBFD72124F9596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B4439-732B-45CE-B217-D1C7607996AF}"/>
      </w:docPartPr>
      <w:docPartBody>
        <w:p w:rsidR="009C426C" w:rsidRDefault="009C426C">
          <w:pPr>
            <w:pStyle w:val="260B4B6BEDC647BCBFD72124F959629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6362059498A45EC8DE8B7EBADA3D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888B6-61AA-4181-A57A-74D27CFBF2F7}"/>
      </w:docPartPr>
      <w:docPartBody>
        <w:p w:rsidR="009C426C" w:rsidRDefault="009C426C">
          <w:pPr>
            <w:pStyle w:val="86362059498A45EC8DE8B7EBADA3D16B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E5F014CF31224CE98090F1576558D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D01BB-EA43-4A59-A9E8-FAB3A833C03B}"/>
      </w:docPartPr>
      <w:docPartBody>
        <w:p w:rsidR="009C426C" w:rsidRDefault="009C426C">
          <w:pPr>
            <w:pStyle w:val="E5F014CF31224CE98090F1576558DE1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0FB7E66DADB42E3A381718A91694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18237-553B-427D-A5BA-23888E5FAA6C}"/>
      </w:docPartPr>
      <w:docPartBody>
        <w:p w:rsidR="009C426C" w:rsidRDefault="009C426C">
          <w:pPr>
            <w:pStyle w:val="30FB7E66DADB42E3A381718A9169440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35F58E779AD4329A195FBF2E1EB7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5A4FA-46F7-43E2-B662-31A881ACAE80}"/>
      </w:docPartPr>
      <w:docPartBody>
        <w:p w:rsidR="009C426C" w:rsidRDefault="009C426C">
          <w:pPr>
            <w:pStyle w:val="A35F58E779AD4329A195FBF2E1EB77C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4387486931D408E87127129AC458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B2952-B0D4-4464-ACA4-5F96DB8B3C5F}"/>
      </w:docPartPr>
      <w:docPartBody>
        <w:p w:rsidR="009C426C" w:rsidRDefault="009C426C">
          <w:pPr>
            <w:pStyle w:val="64387486931D408E87127129AC458D6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841653C05B740998D54AA843C5A8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4DC2C-B3DB-4E3C-80AB-39F1FC47ED93}"/>
      </w:docPartPr>
      <w:docPartBody>
        <w:p w:rsidR="009C426C" w:rsidRDefault="009C426C">
          <w:pPr>
            <w:pStyle w:val="E841653C05B740998D54AA843C5A8A9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EE0C83E00C544E7A23DE3D45A880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000D3-0350-4B76-86E4-A9EA43B6326F}"/>
      </w:docPartPr>
      <w:docPartBody>
        <w:p w:rsidR="009C426C" w:rsidRDefault="009C426C">
          <w:pPr>
            <w:pStyle w:val="BEE0C83E00C544E7A23DE3D45A880BA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C71CCC5B2B44E918424CB296ECE3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3F9AC-5EDC-4667-B36E-048A2C8865DB}"/>
      </w:docPartPr>
      <w:docPartBody>
        <w:p w:rsidR="009C426C" w:rsidRDefault="009C426C">
          <w:pPr>
            <w:pStyle w:val="7C71CCC5B2B44E918424CB296ECE357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FC2A289A7614815B99AEC1F8AD63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6F999-BE3B-4E4E-9C6C-78ECD66864A4}"/>
      </w:docPartPr>
      <w:docPartBody>
        <w:p w:rsidR="009C426C" w:rsidRDefault="009C426C">
          <w:pPr>
            <w:pStyle w:val="FFC2A289A7614815B99AEC1F8AD637C6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8D683530983C4BD38360111188BD0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3215D-06E1-4CBD-A126-BCEE2912A118}"/>
      </w:docPartPr>
      <w:docPartBody>
        <w:p w:rsidR="009C426C" w:rsidRDefault="009C426C">
          <w:pPr>
            <w:pStyle w:val="8D683530983C4BD38360111188BD08A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D5408E15E8140C998D79D7820C7B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97F2B-7B39-447E-97B7-9B39BB5478C3}"/>
      </w:docPartPr>
      <w:docPartBody>
        <w:p w:rsidR="009C426C" w:rsidRDefault="009C426C">
          <w:pPr>
            <w:pStyle w:val="9D5408E15E8140C998D79D7820C7BD1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8D9A919EB074A6BAC1AE490D8AF7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9BDBF-0866-419E-95E3-9FAD2CC539E7}"/>
      </w:docPartPr>
      <w:docPartBody>
        <w:p w:rsidR="009C426C" w:rsidRDefault="009C426C">
          <w:pPr>
            <w:pStyle w:val="F8D9A919EB074A6BAC1AE490D8AF7F7D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C"/>
    <w:rsid w:val="009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6DC5CAC7FDC4019AE81259BF3024AD7">
    <w:name w:val="16DC5CAC7FDC4019AE81259BF3024AD7"/>
  </w:style>
  <w:style w:type="paragraph" w:customStyle="1" w:styleId="DBE1FFB5D36E4BAD9ECE9B0D9395E265">
    <w:name w:val="DBE1FFB5D36E4BAD9ECE9B0D9395E265"/>
  </w:style>
  <w:style w:type="paragraph" w:customStyle="1" w:styleId="DA95D35AD1ED4877BD78435F98A03E07">
    <w:name w:val="DA95D35AD1ED4877BD78435F98A03E07"/>
  </w:style>
  <w:style w:type="paragraph" w:customStyle="1" w:styleId="A015DEF1EAF2456CA53A1EF8A79E0B62">
    <w:name w:val="A015DEF1EAF2456CA53A1EF8A79E0B62"/>
  </w:style>
  <w:style w:type="paragraph" w:customStyle="1" w:styleId="260B4B6BEDC647BCBFD72124F9596290">
    <w:name w:val="260B4B6BEDC647BCBFD72124F9596290"/>
  </w:style>
  <w:style w:type="paragraph" w:customStyle="1" w:styleId="86362059498A45EC8DE8B7EBADA3D16B">
    <w:name w:val="86362059498A45EC8DE8B7EBADA3D16B"/>
  </w:style>
  <w:style w:type="paragraph" w:customStyle="1" w:styleId="E5F014CF31224CE98090F1576558DE10">
    <w:name w:val="E5F014CF31224CE98090F1576558DE10"/>
  </w:style>
  <w:style w:type="paragraph" w:customStyle="1" w:styleId="30FB7E66DADB42E3A381718A91694409">
    <w:name w:val="30FB7E66DADB42E3A381718A91694409"/>
  </w:style>
  <w:style w:type="paragraph" w:customStyle="1" w:styleId="A35F58E779AD4329A195FBF2E1EB77CB">
    <w:name w:val="A35F58E779AD4329A195FBF2E1EB77CB"/>
  </w:style>
  <w:style w:type="paragraph" w:customStyle="1" w:styleId="66B111D19EE74CDEA4AB674470CE638F">
    <w:name w:val="66B111D19EE74CDEA4AB674470CE638F"/>
  </w:style>
  <w:style w:type="paragraph" w:customStyle="1" w:styleId="64387486931D408E87127129AC458D67">
    <w:name w:val="64387486931D408E87127129AC458D67"/>
  </w:style>
  <w:style w:type="paragraph" w:customStyle="1" w:styleId="E841653C05B740998D54AA843C5A8A9F">
    <w:name w:val="E841653C05B740998D54AA843C5A8A9F"/>
  </w:style>
  <w:style w:type="paragraph" w:customStyle="1" w:styleId="BEE0C83E00C544E7A23DE3D45A880BAE">
    <w:name w:val="BEE0C83E00C544E7A23DE3D45A880BAE"/>
  </w:style>
  <w:style w:type="paragraph" w:customStyle="1" w:styleId="7C71CCC5B2B44E918424CB296ECE3576">
    <w:name w:val="7C71CCC5B2B44E918424CB296ECE3576"/>
  </w:style>
  <w:style w:type="paragraph" w:customStyle="1" w:styleId="FFC2A289A7614815B99AEC1F8AD637C6">
    <w:name w:val="FFC2A289A7614815B99AEC1F8AD637C6"/>
  </w:style>
  <w:style w:type="paragraph" w:customStyle="1" w:styleId="8D683530983C4BD38360111188BD08A4">
    <w:name w:val="8D683530983C4BD38360111188BD08A4"/>
  </w:style>
  <w:style w:type="paragraph" w:customStyle="1" w:styleId="9D5408E15E8140C998D79D7820C7BD15">
    <w:name w:val="9D5408E15E8140C998D79D7820C7BD15"/>
  </w:style>
  <w:style w:type="paragraph" w:customStyle="1" w:styleId="F8D9A919EB074A6BAC1AE490D8AF7F7D">
    <w:name w:val="F8D9A919EB074A6BAC1AE490D8AF7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639E-E69B-46F2-A339-B83F6EB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ZMO.dotx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Kovářová Marta</dc:creator>
  <cp:lastModifiedBy>Kovářová Marta</cp:lastModifiedBy>
  <cp:revision>4</cp:revision>
  <cp:lastPrinted>2021-06-07T13:10:00Z</cp:lastPrinted>
  <dcterms:created xsi:type="dcterms:W3CDTF">2021-08-18T07:18:00Z</dcterms:created>
  <dcterms:modified xsi:type="dcterms:W3CDTF">2021-11-15T08:48:00Z</dcterms:modified>
</cp:coreProperties>
</file>