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6"/>
        <w:gridCol w:w="2266"/>
        <w:gridCol w:w="3837"/>
      </w:tblGrid>
      <w:tr w:rsidR="000E220D" w:rsidTr="008D15CC">
        <w:trPr>
          <w:trHeight w:val="388"/>
        </w:trPr>
        <w:tc>
          <w:tcPr>
            <w:tcW w:w="3646" w:type="dxa"/>
            <w:hideMark/>
          </w:tcPr>
          <w:p w:rsidR="000E220D" w:rsidRPr="00797B72" w:rsidRDefault="000E220D" w:rsidP="008D1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2">
              <w:rPr>
                <w:rFonts w:ascii="Times New Roman" w:hAnsi="Times New Roman" w:cs="Times New Roman"/>
                <w:b/>
                <w:sz w:val="24"/>
                <w:szCs w:val="24"/>
              </w:rPr>
              <w:t>Zastupitelstvo MO Plzeň 1 dne:</w:t>
            </w:r>
          </w:p>
        </w:tc>
        <w:tc>
          <w:tcPr>
            <w:tcW w:w="2266" w:type="dxa"/>
            <w:hideMark/>
          </w:tcPr>
          <w:p w:rsidR="000E220D" w:rsidRPr="00797B72" w:rsidRDefault="000E220D" w:rsidP="008D15CC">
            <w:pPr>
              <w:pStyle w:val="Zp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2021                                                                                                      </w:t>
            </w:r>
          </w:p>
        </w:tc>
        <w:tc>
          <w:tcPr>
            <w:tcW w:w="3837" w:type="dxa"/>
            <w:hideMark/>
          </w:tcPr>
          <w:p w:rsidR="000E220D" w:rsidRPr="001229AC" w:rsidRDefault="000E220D" w:rsidP="008D15C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3BCC">
              <w:rPr>
                <w:rFonts w:ascii="Times New Roman" w:hAnsi="Times New Roman" w:cs="Times New Roman"/>
                <w:i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B93BCC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1229AC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</w:p>
          <w:p w:rsidR="000E220D" w:rsidRPr="008F41E5" w:rsidRDefault="000E220D" w:rsidP="008D15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5">
              <w:rPr>
                <w:rFonts w:ascii="Times New Roman" w:hAnsi="Times New Roman" w:cs="Times New Roman"/>
                <w:b/>
                <w:sz w:val="24"/>
                <w:szCs w:val="24"/>
              </w:rPr>
              <w:t>ST1/</w:t>
            </w:r>
            <w:proofErr w:type="gramStart"/>
            <w:r w:rsidRPr="008F4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1E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4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F4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0E220D" w:rsidTr="008D15CC">
        <w:trPr>
          <w:trHeight w:val="388"/>
        </w:trPr>
        <w:tc>
          <w:tcPr>
            <w:tcW w:w="3646" w:type="dxa"/>
          </w:tcPr>
          <w:p w:rsidR="000E220D" w:rsidRDefault="000E220D" w:rsidP="008D15CC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E220D" w:rsidRPr="00653CC3" w:rsidRDefault="000E220D" w:rsidP="008D15CC">
            <w:pPr>
              <w:pStyle w:val="Zpat"/>
            </w:pPr>
          </w:p>
        </w:tc>
        <w:tc>
          <w:tcPr>
            <w:tcW w:w="3837" w:type="dxa"/>
          </w:tcPr>
          <w:p w:rsidR="000E220D" w:rsidRDefault="000E220D" w:rsidP="008D15CC">
            <w:pPr>
              <w:rPr>
                <w:i/>
              </w:rPr>
            </w:pPr>
          </w:p>
        </w:tc>
      </w:tr>
    </w:tbl>
    <w:p w:rsidR="000E220D" w:rsidRDefault="000E220D" w:rsidP="000E220D">
      <w:pPr>
        <w:pStyle w:val="nadpcent"/>
        <w:rPr>
          <w:lang w:val="de-DE"/>
        </w:rPr>
      </w:pPr>
      <w:r>
        <w:rPr>
          <w:lang w:val="de-DE"/>
        </w:rPr>
        <w:t>INFORMATIVNÍ ZPRÁVA</w:t>
      </w:r>
    </w:p>
    <w:p w:rsidR="000E220D" w:rsidRDefault="000E220D" w:rsidP="000E220D">
      <w:pPr>
        <w:pStyle w:val="vlevo"/>
      </w:pPr>
      <w:r>
        <w:t xml:space="preserve">pro jednání ZMO Plzeň 1 </w:t>
      </w:r>
      <w:proofErr w:type="gramStart"/>
      <w:r>
        <w:t xml:space="preserve">dne:   </w:t>
      </w:r>
      <w:proofErr w:type="gramEnd"/>
      <w:r>
        <w:t>8</w:t>
      </w:r>
      <w:r>
        <w:t xml:space="preserve">. </w:t>
      </w:r>
      <w:r>
        <w:t>12</w:t>
      </w:r>
      <w:r>
        <w:t>. 2021</w:t>
      </w:r>
    </w:p>
    <w:p w:rsidR="000E220D" w:rsidRDefault="000E220D" w:rsidP="000E220D">
      <w:pPr>
        <w:pStyle w:val="vlevo"/>
        <w:rPr>
          <w:i/>
        </w:rPr>
      </w:pPr>
    </w:p>
    <w:p w:rsidR="000E220D" w:rsidRDefault="000E220D" w:rsidP="000E220D">
      <w:pPr>
        <w:pBdr>
          <w:bottom w:val="single" w:sz="12" w:space="30" w:color="auto"/>
        </w:pBd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věci: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Využívanosti a návštěvnosti areálu Sport park 1</w:t>
      </w:r>
    </w:p>
    <w:p w:rsidR="000E220D" w:rsidRDefault="000E220D" w:rsidP="008F5EBD">
      <w:pPr>
        <w:rPr>
          <w:b/>
          <w:sz w:val="24"/>
        </w:rPr>
      </w:pPr>
    </w:p>
    <w:p w:rsidR="008F5EBD" w:rsidRPr="008F41E5" w:rsidRDefault="008F5EBD" w:rsidP="008F5EBD">
      <w:pPr>
        <w:rPr>
          <w:rFonts w:ascii="Times New Roman" w:hAnsi="Times New Roman" w:cs="Times New Roman"/>
          <w:b/>
          <w:sz w:val="24"/>
        </w:rPr>
      </w:pPr>
      <w:r w:rsidRPr="008F41E5">
        <w:rPr>
          <w:rFonts w:ascii="Times New Roman" w:hAnsi="Times New Roman" w:cs="Times New Roman"/>
          <w:b/>
          <w:sz w:val="24"/>
        </w:rPr>
        <w:t>Sport park 1</w:t>
      </w:r>
      <w:r w:rsidR="00466B2E" w:rsidRPr="008F41E5">
        <w:rPr>
          <w:rFonts w:ascii="Times New Roman" w:hAnsi="Times New Roman" w:cs="Times New Roman"/>
          <w:b/>
          <w:sz w:val="24"/>
        </w:rPr>
        <w:t xml:space="preserve"> navštěvují školní kolektivy i veřejnost</w:t>
      </w:r>
    </w:p>
    <w:p w:rsidR="008F5EBD" w:rsidRPr="008F41E5" w:rsidRDefault="00466B2E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 xml:space="preserve">Již od roku 2006 </w:t>
      </w:r>
      <w:r w:rsidR="008F5EBD" w:rsidRPr="008F41E5">
        <w:rPr>
          <w:rFonts w:ascii="Times New Roman" w:hAnsi="Times New Roman" w:cs="Times New Roman"/>
        </w:rPr>
        <w:t xml:space="preserve">slouží malým i velkým návštěvníkům Sport park 1, unikátní venkovní kluziště s umělým povrchem, které se nachází mezi panelovými domy na dohled od lochotínského bazénu. Místo, jehož provozovatelem je městský obvod Plzeň 1, pravidelně navštěvují školní kolektivy, ale i veřejnost. Otevřeno tady mají každý den. </w:t>
      </w:r>
    </w:p>
    <w:p w:rsidR="00584194" w:rsidRPr="008F41E5" w:rsidRDefault="00055729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 xml:space="preserve">V letošním roce navštěvovaly </w:t>
      </w:r>
      <w:r w:rsidR="00466B2E" w:rsidRPr="008F41E5">
        <w:rPr>
          <w:rFonts w:ascii="Times New Roman" w:hAnsi="Times New Roman" w:cs="Times New Roman"/>
        </w:rPr>
        <w:t>Sport park 1</w:t>
      </w:r>
      <w:r w:rsidR="00B91BA1" w:rsidRPr="008F41E5">
        <w:rPr>
          <w:rFonts w:ascii="Times New Roman" w:hAnsi="Times New Roman" w:cs="Times New Roman"/>
        </w:rPr>
        <w:t xml:space="preserve"> kolektivy ze základních škol v obvodu během</w:t>
      </w:r>
      <w:r w:rsidR="00466B2E" w:rsidRPr="008F41E5">
        <w:rPr>
          <w:rFonts w:ascii="Times New Roman" w:hAnsi="Times New Roman" w:cs="Times New Roman"/>
        </w:rPr>
        <w:t xml:space="preserve"> dubn</w:t>
      </w:r>
      <w:r w:rsidR="00B91BA1" w:rsidRPr="008F41E5">
        <w:rPr>
          <w:rFonts w:ascii="Times New Roman" w:hAnsi="Times New Roman" w:cs="Times New Roman"/>
        </w:rPr>
        <w:t>a</w:t>
      </w:r>
      <w:r w:rsidR="00466B2E" w:rsidRPr="008F41E5">
        <w:rPr>
          <w:rFonts w:ascii="Times New Roman" w:hAnsi="Times New Roman" w:cs="Times New Roman"/>
        </w:rPr>
        <w:t>, květn</w:t>
      </w:r>
      <w:r w:rsidR="00B91BA1" w:rsidRPr="008F41E5">
        <w:rPr>
          <w:rFonts w:ascii="Times New Roman" w:hAnsi="Times New Roman" w:cs="Times New Roman"/>
        </w:rPr>
        <w:t>a</w:t>
      </w:r>
      <w:r w:rsidR="00466B2E" w:rsidRPr="008F41E5">
        <w:rPr>
          <w:rFonts w:ascii="Times New Roman" w:hAnsi="Times New Roman" w:cs="Times New Roman"/>
        </w:rPr>
        <w:t>, červn</w:t>
      </w:r>
      <w:r w:rsidR="00B91BA1" w:rsidRPr="008F41E5">
        <w:rPr>
          <w:rFonts w:ascii="Times New Roman" w:hAnsi="Times New Roman" w:cs="Times New Roman"/>
        </w:rPr>
        <w:t>a</w:t>
      </w:r>
      <w:r w:rsidR="00466B2E" w:rsidRPr="008F41E5">
        <w:rPr>
          <w:rFonts w:ascii="Times New Roman" w:hAnsi="Times New Roman" w:cs="Times New Roman"/>
        </w:rPr>
        <w:t>, září a říjn</w:t>
      </w:r>
      <w:r w:rsidR="00B91BA1" w:rsidRPr="008F41E5">
        <w:rPr>
          <w:rFonts w:ascii="Times New Roman" w:hAnsi="Times New Roman" w:cs="Times New Roman"/>
        </w:rPr>
        <w:t>a</w:t>
      </w:r>
      <w:r w:rsidR="00466B2E" w:rsidRPr="008F41E5">
        <w:rPr>
          <w:rFonts w:ascii="Times New Roman" w:hAnsi="Times New Roman" w:cs="Times New Roman"/>
        </w:rPr>
        <w:t xml:space="preserve"> vždy od pondělí do pátku od 8 do 12 hodin</w:t>
      </w:r>
      <w:r w:rsidR="00B56BF6" w:rsidRPr="008F41E5">
        <w:rPr>
          <w:rFonts w:ascii="Times New Roman" w:hAnsi="Times New Roman" w:cs="Times New Roman"/>
        </w:rPr>
        <w:t xml:space="preserve"> a věnovaly se zde kurzům in-line bruslení</w:t>
      </w:r>
      <w:r w:rsidR="00466B2E" w:rsidRPr="008F41E5">
        <w:rPr>
          <w:rFonts w:ascii="Times New Roman" w:hAnsi="Times New Roman" w:cs="Times New Roman"/>
        </w:rPr>
        <w:t xml:space="preserve">. </w:t>
      </w:r>
      <w:r w:rsidR="0008713E" w:rsidRPr="008F41E5">
        <w:rPr>
          <w:rFonts w:ascii="Times New Roman" w:hAnsi="Times New Roman" w:cs="Times New Roman"/>
        </w:rPr>
        <w:t xml:space="preserve">Jedna </w:t>
      </w:r>
      <w:r w:rsidR="00D547B4" w:rsidRPr="008F41E5">
        <w:rPr>
          <w:rFonts w:ascii="Times New Roman" w:hAnsi="Times New Roman" w:cs="Times New Roman"/>
        </w:rPr>
        <w:t xml:space="preserve">školní skupina s doprovodem pedagoga </w:t>
      </w:r>
      <w:r w:rsidR="00985C91" w:rsidRPr="008F41E5">
        <w:rPr>
          <w:rFonts w:ascii="Times New Roman" w:hAnsi="Times New Roman" w:cs="Times New Roman"/>
        </w:rPr>
        <w:t>bývá dvaceti až třicetičlenná (podle velikosti třídy). Například</w:t>
      </w:r>
      <w:r w:rsidR="00584194" w:rsidRPr="008F41E5">
        <w:rPr>
          <w:rFonts w:ascii="Times New Roman" w:hAnsi="Times New Roman" w:cs="Times New Roman"/>
        </w:rPr>
        <w:t xml:space="preserve"> v prvním říjnovém týdnu</w:t>
      </w:r>
      <w:r w:rsidR="00BD4CF0" w:rsidRPr="008F41E5">
        <w:rPr>
          <w:rFonts w:ascii="Times New Roman" w:hAnsi="Times New Roman" w:cs="Times New Roman"/>
        </w:rPr>
        <w:t xml:space="preserve"> zde dopolední tréninky od pondělí do pátku navštívilo celkem sedm tříd základních škol a sportovní</w:t>
      </w:r>
      <w:r w:rsidR="000262EC" w:rsidRPr="008F41E5">
        <w:rPr>
          <w:rFonts w:ascii="Times New Roman" w:hAnsi="Times New Roman" w:cs="Times New Roman"/>
        </w:rPr>
        <w:t>ch</w:t>
      </w:r>
      <w:r w:rsidR="00BD4CF0" w:rsidRPr="008F41E5">
        <w:rPr>
          <w:rFonts w:ascii="Times New Roman" w:hAnsi="Times New Roman" w:cs="Times New Roman"/>
        </w:rPr>
        <w:t xml:space="preserve"> aktivi</w:t>
      </w:r>
      <w:r w:rsidR="000262EC" w:rsidRPr="008F41E5">
        <w:rPr>
          <w:rFonts w:ascii="Times New Roman" w:hAnsi="Times New Roman" w:cs="Times New Roman"/>
        </w:rPr>
        <w:t>t</w:t>
      </w:r>
      <w:r w:rsidR="00BD4CF0" w:rsidRPr="008F41E5">
        <w:rPr>
          <w:rFonts w:ascii="Times New Roman" w:hAnsi="Times New Roman" w:cs="Times New Roman"/>
        </w:rPr>
        <w:t xml:space="preserve"> se zúčastnilo dohromady 161 dětí. Když se podíváme na druhý říjnový týden,</w:t>
      </w:r>
      <w:r w:rsidR="003876B8" w:rsidRPr="008F41E5">
        <w:rPr>
          <w:rFonts w:ascii="Times New Roman" w:hAnsi="Times New Roman" w:cs="Times New Roman"/>
        </w:rPr>
        <w:t xml:space="preserve"> bylo to devět tříd základních škol a z nich dohromady </w:t>
      </w:r>
      <w:r w:rsidR="00355636" w:rsidRPr="008F41E5">
        <w:rPr>
          <w:rFonts w:ascii="Times New Roman" w:hAnsi="Times New Roman" w:cs="Times New Roman"/>
        </w:rPr>
        <w:t xml:space="preserve">205 dětí. </w:t>
      </w:r>
    </w:p>
    <w:p w:rsidR="000262EC" w:rsidRPr="008F41E5" w:rsidRDefault="000262EC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>Podle vedoucího a správce Sport parku 1 Václava Černého mají školy o sportovní výuku ve Sport parku 1 velký zájem</w:t>
      </w:r>
      <w:r w:rsidR="0064652E" w:rsidRPr="008F41E5">
        <w:rPr>
          <w:rFonts w:ascii="Times New Roman" w:hAnsi="Times New Roman" w:cs="Times New Roman"/>
        </w:rPr>
        <w:t xml:space="preserve">, i proto se před sezonou dává dohromady přesný harmonogram, podle kterého se jednotlivé školy a třídy v areálu střídají. </w:t>
      </w:r>
    </w:p>
    <w:p w:rsidR="00C60A6F" w:rsidRPr="008F41E5" w:rsidRDefault="0064652E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 xml:space="preserve">Co se týče </w:t>
      </w:r>
      <w:r w:rsidR="009F4F19" w:rsidRPr="008F41E5">
        <w:rPr>
          <w:rFonts w:ascii="Times New Roman" w:hAnsi="Times New Roman" w:cs="Times New Roman"/>
        </w:rPr>
        <w:t xml:space="preserve">celkové </w:t>
      </w:r>
      <w:r w:rsidRPr="008F41E5">
        <w:rPr>
          <w:rFonts w:ascii="Times New Roman" w:hAnsi="Times New Roman" w:cs="Times New Roman"/>
        </w:rPr>
        <w:t xml:space="preserve">návštěvnosti Sport parku 1, </w:t>
      </w:r>
      <w:r w:rsidR="0088220A" w:rsidRPr="008F41E5">
        <w:rPr>
          <w:rFonts w:ascii="Times New Roman" w:hAnsi="Times New Roman" w:cs="Times New Roman"/>
        </w:rPr>
        <w:t xml:space="preserve">v roce 2015, kdy ji zaznamenával automatický počítací systém, byla přes 15 tisíc lidí. </w:t>
      </w:r>
      <w:r w:rsidR="00685AE0" w:rsidRPr="008F41E5">
        <w:rPr>
          <w:rFonts w:ascii="Times New Roman" w:hAnsi="Times New Roman" w:cs="Times New Roman"/>
        </w:rPr>
        <w:t xml:space="preserve">Podle Václava Černého byla návštěvnost i v dalších letech podobná, i když v poslední době ji negativně ovlivnila epidemie </w:t>
      </w:r>
      <w:proofErr w:type="spellStart"/>
      <w:r w:rsidR="00685AE0" w:rsidRPr="008F41E5">
        <w:rPr>
          <w:rFonts w:ascii="Times New Roman" w:hAnsi="Times New Roman" w:cs="Times New Roman"/>
        </w:rPr>
        <w:t>koronaviru</w:t>
      </w:r>
      <w:proofErr w:type="spellEnd"/>
      <w:r w:rsidR="00685AE0" w:rsidRPr="008F41E5">
        <w:rPr>
          <w:rFonts w:ascii="Times New Roman" w:hAnsi="Times New Roman" w:cs="Times New Roman"/>
        </w:rPr>
        <w:t>, např. loni i letos byl kvůli vládním nařízením areál po dobu několika týdnů zcela uzavřen. P</w:t>
      </w:r>
      <w:r w:rsidR="00196935" w:rsidRPr="008F41E5">
        <w:rPr>
          <w:rFonts w:ascii="Times New Roman" w:hAnsi="Times New Roman" w:cs="Times New Roman"/>
        </w:rPr>
        <w:t xml:space="preserve">rostor mohou navštěvovat dospělí a děti od 10 let, mladší pouze v doprovodu osoby starší </w:t>
      </w:r>
      <w:r w:rsidR="00E83957" w:rsidRPr="008F41E5">
        <w:rPr>
          <w:rFonts w:ascii="Times New Roman" w:hAnsi="Times New Roman" w:cs="Times New Roman"/>
        </w:rPr>
        <w:t>15</w:t>
      </w:r>
      <w:r w:rsidR="00196935" w:rsidRPr="008F41E5">
        <w:rPr>
          <w:rFonts w:ascii="Times New Roman" w:hAnsi="Times New Roman" w:cs="Times New Roman"/>
        </w:rPr>
        <w:t xml:space="preserve"> let. </w:t>
      </w:r>
      <w:r w:rsidR="009F4F19" w:rsidRPr="008F41E5">
        <w:rPr>
          <w:rFonts w:ascii="Times New Roman" w:hAnsi="Times New Roman" w:cs="Times New Roman"/>
        </w:rPr>
        <w:t xml:space="preserve">Velký vliv na návštěvnost má počasí. </w:t>
      </w:r>
    </w:p>
    <w:p w:rsidR="00DA24B8" w:rsidRPr="008F41E5" w:rsidRDefault="00C77EEF" w:rsidP="00DA24B8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>Provozování Sport parku 1 má podle Černého i aspekt sociální, sportovní</w:t>
      </w:r>
      <w:r w:rsidR="00883DE2" w:rsidRPr="008F41E5">
        <w:rPr>
          <w:rFonts w:ascii="Times New Roman" w:hAnsi="Times New Roman" w:cs="Times New Roman"/>
        </w:rPr>
        <w:t xml:space="preserve"> aktivitě se tam mohou věnovat i děti ze sociálně slabších rodin, které např. nemají dostatek financí na pořízení potřebného vybavení. Ve Sport parku 1 si sportovní náčiní, tedy brusle, chrániče, helmu či hokejky mohou</w:t>
      </w:r>
      <w:r w:rsidR="001E3E3B" w:rsidRPr="008F41E5">
        <w:rPr>
          <w:rFonts w:ascii="Times New Roman" w:hAnsi="Times New Roman" w:cs="Times New Roman"/>
        </w:rPr>
        <w:t xml:space="preserve"> zájemci</w:t>
      </w:r>
      <w:r w:rsidR="00883DE2" w:rsidRPr="008F41E5">
        <w:rPr>
          <w:rFonts w:ascii="Times New Roman" w:hAnsi="Times New Roman" w:cs="Times New Roman"/>
        </w:rPr>
        <w:t xml:space="preserve"> zdarma vypůjčit</w:t>
      </w:r>
      <w:r w:rsidR="00DA24B8" w:rsidRPr="008F41E5">
        <w:rPr>
          <w:rFonts w:ascii="Times New Roman" w:hAnsi="Times New Roman" w:cs="Times New Roman"/>
        </w:rPr>
        <w:t xml:space="preserve">, a smysluplně tak trávit svůj volný čas pod dohledem zodpovědné osoby, která je v areálu vždy přítomna. Každý návštěvník se do areálu dostane po zazvonění, uvnitř se musí chovat slušně, je nepřípustné, aby zde byl někdo opilý či pod vlivem drog. </w:t>
      </w:r>
    </w:p>
    <w:p w:rsidR="008F5EBD" w:rsidRPr="008F41E5" w:rsidRDefault="008F5EBD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>Kromě plochy na bruslení mohou děti ve Sport parku 1 využívat i malou lezeckou stěnu a na jaře by se tu měl objevit i hrací koutek pro nejmenší.</w:t>
      </w:r>
    </w:p>
    <w:p w:rsidR="008F5EBD" w:rsidRPr="008F41E5" w:rsidRDefault="008F5EBD" w:rsidP="008F5EBD">
      <w:pPr>
        <w:rPr>
          <w:rFonts w:ascii="Times New Roman" w:hAnsi="Times New Roman" w:cs="Times New Roman"/>
        </w:rPr>
      </w:pPr>
    </w:p>
    <w:p w:rsidR="008F5EBD" w:rsidRPr="008F41E5" w:rsidRDefault="008F5EBD" w:rsidP="008F5EBD">
      <w:pPr>
        <w:rPr>
          <w:rFonts w:ascii="Times New Roman" w:hAnsi="Times New Roman" w:cs="Times New Roman"/>
          <w:b/>
        </w:rPr>
      </w:pPr>
      <w:r w:rsidRPr="008F41E5">
        <w:rPr>
          <w:rFonts w:ascii="Times New Roman" w:hAnsi="Times New Roman" w:cs="Times New Roman"/>
          <w:b/>
        </w:rPr>
        <w:lastRenderedPageBreak/>
        <w:t>Provozní doba pro veřejnost:</w:t>
      </w:r>
    </w:p>
    <w:p w:rsidR="008F5EBD" w:rsidRPr="008F41E5" w:rsidRDefault="008F5EBD" w:rsidP="008F5EBD">
      <w:pPr>
        <w:rPr>
          <w:rFonts w:ascii="Times New Roman" w:hAnsi="Times New Roman" w:cs="Times New Roman"/>
        </w:rPr>
      </w:pPr>
      <w:proofErr w:type="gramStart"/>
      <w:r w:rsidRPr="008F41E5">
        <w:rPr>
          <w:rFonts w:ascii="Times New Roman" w:hAnsi="Times New Roman" w:cs="Times New Roman"/>
        </w:rPr>
        <w:t>duben – říjen</w:t>
      </w:r>
      <w:proofErr w:type="gramEnd"/>
      <w:r w:rsidRPr="008F41E5">
        <w:rPr>
          <w:rFonts w:ascii="Times New Roman" w:hAnsi="Times New Roman" w:cs="Times New Roman"/>
        </w:rPr>
        <w:t xml:space="preserve"> </w:t>
      </w:r>
    </w:p>
    <w:p w:rsidR="008F5EBD" w:rsidRPr="008F41E5" w:rsidRDefault="008F5EBD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 xml:space="preserve">po – pá </w:t>
      </w:r>
      <w:r w:rsidRPr="008F41E5">
        <w:rPr>
          <w:rFonts w:ascii="Times New Roman" w:hAnsi="Times New Roman" w:cs="Times New Roman"/>
        </w:rPr>
        <w:tab/>
      </w:r>
      <w:r w:rsidRPr="008F41E5">
        <w:rPr>
          <w:rFonts w:ascii="Times New Roman" w:hAnsi="Times New Roman" w:cs="Times New Roman"/>
        </w:rPr>
        <w:tab/>
      </w:r>
      <w:proofErr w:type="gramStart"/>
      <w:r w:rsidRPr="008F41E5">
        <w:rPr>
          <w:rFonts w:ascii="Times New Roman" w:hAnsi="Times New Roman" w:cs="Times New Roman"/>
        </w:rPr>
        <w:t>12 – 20</w:t>
      </w:r>
      <w:proofErr w:type="gramEnd"/>
      <w:r w:rsidRPr="008F41E5">
        <w:rPr>
          <w:rFonts w:ascii="Times New Roman" w:hAnsi="Times New Roman" w:cs="Times New Roman"/>
        </w:rPr>
        <w:t xml:space="preserve"> hodin</w:t>
      </w:r>
      <w:r w:rsidRPr="008F41E5">
        <w:rPr>
          <w:rFonts w:ascii="Times New Roman" w:hAnsi="Times New Roman" w:cs="Times New Roman"/>
        </w:rPr>
        <w:br/>
        <w:t xml:space="preserve">so – ne </w:t>
      </w:r>
      <w:r w:rsidRPr="008F41E5">
        <w:rPr>
          <w:rFonts w:ascii="Times New Roman" w:hAnsi="Times New Roman" w:cs="Times New Roman"/>
        </w:rPr>
        <w:tab/>
      </w:r>
      <w:r w:rsidRPr="008F41E5">
        <w:rPr>
          <w:rFonts w:ascii="Times New Roman" w:hAnsi="Times New Roman" w:cs="Times New Roman"/>
        </w:rPr>
        <w:tab/>
        <w:t>10 – 20 hodin</w:t>
      </w:r>
      <w:r w:rsidRPr="008F41E5">
        <w:rPr>
          <w:rFonts w:ascii="Times New Roman" w:hAnsi="Times New Roman" w:cs="Times New Roman"/>
        </w:rPr>
        <w:br/>
        <w:t xml:space="preserve">svátky a prázdniny </w:t>
      </w:r>
      <w:r w:rsidRPr="008F41E5">
        <w:rPr>
          <w:rFonts w:ascii="Times New Roman" w:hAnsi="Times New Roman" w:cs="Times New Roman"/>
        </w:rPr>
        <w:tab/>
        <w:t>10 – 20 hodin</w:t>
      </w:r>
    </w:p>
    <w:p w:rsidR="008F5EBD" w:rsidRPr="008F41E5" w:rsidRDefault="008F5EBD" w:rsidP="008F5EBD">
      <w:pPr>
        <w:rPr>
          <w:rFonts w:ascii="Times New Roman" w:hAnsi="Times New Roman" w:cs="Times New Roman"/>
        </w:rPr>
      </w:pPr>
      <w:proofErr w:type="gramStart"/>
      <w:r w:rsidRPr="008F41E5">
        <w:rPr>
          <w:rFonts w:ascii="Times New Roman" w:hAnsi="Times New Roman" w:cs="Times New Roman"/>
        </w:rPr>
        <w:t>listopad – březen</w:t>
      </w:r>
      <w:proofErr w:type="gramEnd"/>
    </w:p>
    <w:p w:rsidR="008F5EBD" w:rsidRPr="008F41E5" w:rsidRDefault="008F5EBD" w:rsidP="008F5EBD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>po – pá</w:t>
      </w:r>
      <w:r w:rsidRPr="008F41E5">
        <w:rPr>
          <w:rFonts w:ascii="Times New Roman" w:hAnsi="Times New Roman" w:cs="Times New Roman"/>
        </w:rPr>
        <w:tab/>
      </w:r>
      <w:r w:rsidRPr="008F41E5">
        <w:rPr>
          <w:rFonts w:ascii="Times New Roman" w:hAnsi="Times New Roman" w:cs="Times New Roman"/>
        </w:rPr>
        <w:tab/>
        <w:t>12 – 18.30 hodin</w:t>
      </w:r>
      <w:r w:rsidRPr="008F41E5">
        <w:rPr>
          <w:rFonts w:ascii="Times New Roman" w:hAnsi="Times New Roman" w:cs="Times New Roman"/>
        </w:rPr>
        <w:br/>
        <w:t>so – ne</w:t>
      </w:r>
      <w:r w:rsidRPr="008F41E5">
        <w:rPr>
          <w:rFonts w:ascii="Times New Roman" w:hAnsi="Times New Roman" w:cs="Times New Roman"/>
        </w:rPr>
        <w:tab/>
      </w:r>
      <w:r w:rsidRPr="008F41E5">
        <w:rPr>
          <w:rFonts w:ascii="Times New Roman" w:hAnsi="Times New Roman" w:cs="Times New Roman"/>
        </w:rPr>
        <w:tab/>
        <w:t>10 – 18.30 hodin</w:t>
      </w:r>
      <w:r w:rsidRPr="008F41E5">
        <w:rPr>
          <w:rFonts w:ascii="Times New Roman" w:hAnsi="Times New Roman" w:cs="Times New Roman"/>
        </w:rPr>
        <w:br/>
        <w:t xml:space="preserve">svátky a prázdniny </w:t>
      </w:r>
      <w:r w:rsidRPr="008F41E5">
        <w:rPr>
          <w:rFonts w:ascii="Times New Roman" w:hAnsi="Times New Roman" w:cs="Times New Roman"/>
        </w:rPr>
        <w:tab/>
        <w:t>10 – 18.30 hodin</w:t>
      </w:r>
    </w:p>
    <w:p w:rsidR="00296965" w:rsidRPr="008F41E5" w:rsidRDefault="00296965" w:rsidP="005A6450">
      <w:pPr>
        <w:rPr>
          <w:rFonts w:ascii="Times New Roman" w:hAnsi="Times New Roman" w:cs="Times New Roman"/>
          <w:b/>
        </w:rPr>
      </w:pPr>
    </w:p>
    <w:p w:rsidR="005A6450" w:rsidRPr="008F41E5" w:rsidRDefault="005A6450" w:rsidP="005A6450">
      <w:pPr>
        <w:rPr>
          <w:rFonts w:ascii="Times New Roman" w:hAnsi="Times New Roman" w:cs="Times New Roman"/>
          <w:b/>
        </w:rPr>
      </w:pPr>
      <w:r w:rsidRPr="008F41E5">
        <w:rPr>
          <w:rFonts w:ascii="Times New Roman" w:hAnsi="Times New Roman" w:cs="Times New Roman"/>
          <w:b/>
        </w:rPr>
        <w:t>Adresa:</w:t>
      </w:r>
    </w:p>
    <w:p w:rsidR="00182875" w:rsidRPr="008F41E5" w:rsidRDefault="005A6450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>Park U Bazénu, 323 00 Plzeň</w:t>
      </w:r>
    </w:p>
    <w:p w:rsidR="00B91B20" w:rsidRPr="008F41E5" w:rsidRDefault="00B91B20">
      <w:pPr>
        <w:rPr>
          <w:rFonts w:ascii="Times New Roman" w:hAnsi="Times New Roman" w:cs="Times New Roman"/>
        </w:rPr>
      </w:pPr>
    </w:p>
    <w:p w:rsidR="000E220D" w:rsidRPr="008F41E5" w:rsidRDefault="000E220D">
      <w:pPr>
        <w:rPr>
          <w:rFonts w:ascii="Times New Roman" w:hAnsi="Times New Roman" w:cs="Times New Roman"/>
        </w:rPr>
      </w:pPr>
    </w:p>
    <w:p w:rsidR="000E220D" w:rsidRPr="008F41E5" w:rsidRDefault="000E220D">
      <w:pPr>
        <w:rPr>
          <w:rFonts w:ascii="Times New Roman" w:hAnsi="Times New Roman" w:cs="Times New Roman"/>
        </w:rPr>
      </w:pPr>
    </w:p>
    <w:p w:rsidR="000E220D" w:rsidRPr="008F41E5" w:rsidRDefault="000E220D">
      <w:pPr>
        <w:rPr>
          <w:rFonts w:ascii="Times New Roman" w:hAnsi="Times New Roman" w:cs="Times New Roman"/>
        </w:rPr>
      </w:pPr>
    </w:p>
    <w:p w:rsidR="000E220D" w:rsidRPr="008F41E5" w:rsidRDefault="000E220D">
      <w:pPr>
        <w:rPr>
          <w:rFonts w:ascii="Times New Roman" w:hAnsi="Times New Roman" w:cs="Times New Roman"/>
        </w:rPr>
      </w:pPr>
    </w:p>
    <w:p w:rsidR="00B91B20" w:rsidRPr="008F41E5" w:rsidRDefault="00B91B20">
      <w:pPr>
        <w:rPr>
          <w:rFonts w:ascii="Times New Roman" w:hAnsi="Times New Roman" w:cs="Times New Roman"/>
        </w:rPr>
      </w:pPr>
      <w:r w:rsidRPr="008F41E5">
        <w:rPr>
          <w:rFonts w:ascii="Times New Roman" w:hAnsi="Times New Roman" w:cs="Times New Roman"/>
        </w:rPr>
        <w:t xml:space="preserve">Zprávu zpracovala: Miroslava Vejvodová, </w:t>
      </w:r>
      <w:r w:rsidR="000E220D" w:rsidRPr="008F41E5">
        <w:rPr>
          <w:rFonts w:ascii="Times New Roman" w:hAnsi="Times New Roman" w:cs="Times New Roman"/>
        </w:rPr>
        <w:t>referentka ÚVV ÚMO Plzeň 1</w:t>
      </w:r>
    </w:p>
    <w:sectPr w:rsidR="00B91B20" w:rsidRPr="008F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D"/>
    <w:rsid w:val="000262EC"/>
    <w:rsid w:val="00055729"/>
    <w:rsid w:val="0008713E"/>
    <w:rsid w:val="000E220D"/>
    <w:rsid w:val="00196935"/>
    <w:rsid w:val="001E3E3B"/>
    <w:rsid w:val="00296965"/>
    <w:rsid w:val="00355636"/>
    <w:rsid w:val="003876B8"/>
    <w:rsid w:val="00466B2E"/>
    <w:rsid w:val="0053066F"/>
    <w:rsid w:val="00584194"/>
    <w:rsid w:val="005A6450"/>
    <w:rsid w:val="0064652E"/>
    <w:rsid w:val="00685AE0"/>
    <w:rsid w:val="007D385B"/>
    <w:rsid w:val="007E32A9"/>
    <w:rsid w:val="0088220A"/>
    <w:rsid w:val="00883DE2"/>
    <w:rsid w:val="008B37F6"/>
    <w:rsid w:val="008B75EC"/>
    <w:rsid w:val="008F41E5"/>
    <w:rsid w:val="008F5EBD"/>
    <w:rsid w:val="00985C91"/>
    <w:rsid w:val="009F4F19"/>
    <w:rsid w:val="00A369A9"/>
    <w:rsid w:val="00B56BF6"/>
    <w:rsid w:val="00B619E1"/>
    <w:rsid w:val="00B91B20"/>
    <w:rsid w:val="00B91BA1"/>
    <w:rsid w:val="00BA3007"/>
    <w:rsid w:val="00BD4CF0"/>
    <w:rsid w:val="00C428AC"/>
    <w:rsid w:val="00C60A6F"/>
    <w:rsid w:val="00C77EEF"/>
    <w:rsid w:val="00D547B4"/>
    <w:rsid w:val="00DA24B8"/>
    <w:rsid w:val="00DB0D58"/>
    <w:rsid w:val="00E62909"/>
    <w:rsid w:val="00E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7AB5"/>
  <w15:chartTrackingRefBased/>
  <w15:docId w15:val="{BC00306C-0457-4244-AECC-2AB90723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2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0E220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rsid w:val="000E220D"/>
    <w:rPr>
      <w:rFonts w:asciiTheme="minorHAnsi" w:hAnsiTheme="minorHAnsi"/>
    </w:rPr>
  </w:style>
  <w:style w:type="paragraph" w:customStyle="1" w:styleId="vlevo">
    <w:name w:val="vlevo"/>
    <w:basedOn w:val="Normln"/>
    <w:autoRedefine/>
    <w:rsid w:val="000E2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E220D"/>
    <w:pPr>
      <w:spacing w:before="600"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8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Miroslava</dc:creator>
  <cp:keywords/>
  <dc:description/>
  <cp:lastModifiedBy>Slavíková Jana</cp:lastModifiedBy>
  <cp:revision>2</cp:revision>
  <cp:lastPrinted>2021-11-30T07:51:00Z</cp:lastPrinted>
  <dcterms:created xsi:type="dcterms:W3CDTF">2021-11-30T08:46:00Z</dcterms:created>
  <dcterms:modified xsi:type="dcterms:W3CDTF">2021-11-30T08:46:00Z</dcterms:modified>
</cp:coreProperties>
</file>