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A28D" w14:textId="77777777" w:rsidR="007E0AF1" w:rsidRPr="002E5BF5" w:rsidRDefault="007E0AF1" w:rsidP="005D2EFD">
      <w:pPr>
        <w:pStyle w:val="Nzev"/>
        <w:rPr>
          <w:sz w:val="36"/>
          <w:szCs w:val="36"/>
        </w:rPr>
      </w:pPr>
      <w:bookmarkStart w:id="0" w:name="_GoBack"/>
      <w:bookmarkEnd w:id="0"/>
      <w:r w:rsidRPr="002E5BF5">
        <w:rPr>
          <w:sz w:val="36"/>
          <w:szCs w:val="36"/>
        </w:rPr>
        <w:t>Z á p i s</w:t>
      </w:r>
    </w:p>
    <w:p w14:paraId="4BA8E698" w14:textId="09E5F6F3" w:rsidR="007E0AF1" w:rsidRDefault="007E0AF1" w:rsidP="003A508A">
      <w:pPr>
        <w:pBdr>
          <w:bottom w:val="single" w:sz="12" w:space="2" w:color="auto"/>
        </w:pBdr>
        <w:jc w:val="center"/>
        <w:rPr>
          <w:b/>
          <w:bCs/>
          <w:sz w:val="36"/>
          <w:szCs w:val="36"/>
        </w:rPr>
      </w:pPr>
      <w:r w:rsidRPr="002E5BF5">
        <w:rPr>
          <w:b/>
          <w:bCs/>
          <w:sz w:val="36"/>
          <w:szCs w:val="36"/>
        </w:rPr>
        <w:t xml:space="preserve">z jednání kontrolního výboru konaného dne </w:t>
      </w:r>
      <w:r w:rsidR="00FA549B">
        <w:rPr>
          <w:b/>
          <w:bCs/>
          <w:sz w:val="36"/>
          <w:szCs w:val="36"/>
        </w:rPr>
        <w:t>9. 3</w:t>
      </w:r>
      <w:r w:rsidR="00A33F2A">
        <w:rPr>
          <w:b/>
          <w:bCs/>
          <w:sz w:val="36"/>
          <w:szCs w:val="36"/>
        </w:rPr>
        <w:t>.</w:t>
      </w:r>
      <w:r w:rsidR="003B5154">
        <w:rPr>
          <w:b/>
          <w:bCs/>
          <w:sz w:val="36"/>
          <w:szCs w:val="36"/>
        </w:rPr>
        <w:t xml:space="preserve"> </w:t>
      </w:r>
      <w:r w:rsidR="00A33F2A">
        <w:rPr>
          <w:b/>
          <w:bCs/>
          <w:sz w:val="36"/>
          <w:szCs w:val="36"/>
        </w:rPr>
        <w:t>202</w:t>
      </w:r>
      <w:r w:rsidR="00A32C52">
        <w:rPr>
          <w:b/>
          <w:bCs/>
          <w:sz w:val="36"/>
          <w:szCs w:val="36"/>
        </w:rPr>
        <w:t>2</w:t>
      </w:r>
    </w:p>
    <w:p w14:paraId="29A33A4C" w14:textId="77777777" w:rsidR="003A508A" w:rsidRDefault="00752620" w:rsidP="007E0AF1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760050B8" w14:textId="221609B0" w:rsidR="00D21AD5" w:rsidRDefault="008D20F3" w:rsidP="00D21AD5">
      <w:pPr>
        <w:jc w:val="both"/>
      </w:pPr>
      <w:r>
        <w:rPr>
          <w:b/>
          <w:bCs/>
        </w:rPr>
        <w:t>Zúčastnili se</w:t>
      </w:r>
      <w:r w:rsidR="007E0AF1" w:rsidRPr="00FD639F">
        <w:rPr>
          <w:b/>
          <w:bCs/>
        </w:rPr>
        <w:t xml:space="preserve"> členové KV</w:t>
      </w:r>
      <w:r w:rsidR="007E0AF1" w:rsidRPr="00FD639F">
        <w:t xml:space="preserve">: </w:t>
      </w:r>
      <w:r w:rsidR="0090663E">
        <w:t xml:space="preserve">Ing. </w:t>
      </w:r>
      <w:r w:rsidR="001667D8">
        <w:t>František Sokol</w:t>
      </w:r>
      <w:r w:rsidR="0071796F">
        <w:t xml:space="preserve"> </w:t>
      </w:r>
      <w:r w:rsidR="001667D8">
        <w:t>MBA</w:t>
      </w:r>
      <w:r w:rsidR="006C7ED5">
        <w:t>,</w:t>
      </w:r>
      <w:r w:rsidR="000F2A36" w:rsidRPr="000F2A36">
        <w:t xml:space="preserve"> </w:t>
      </w:r>
      <w:r w:rsidR="008201CC">
        <w:t>p. Ladislav Uhrin</w:t>
      </w:r>
      <w:r w:rsidR="006B324B">
        <w:t xml:space="preserve">, </w:t>
      </w:r>
      <w:r w:rsidR="00A32C52">
        <w:t>Mgr. et Mgr. Karel Duda</w:t>
      </w:r>
      <w:r w:rsidR="008201CC">
        <w:t>,</w:t>
      </w:r>
      <w:r w:rsidR="008201CC" w:rsidRPr="008201CC">
        <w:t xml:space="preserve"> </w:t>
      </w:r>
      <w:r w:rsidR="00991FDB" w:rsidRPr="00422FD1">
        <w:t>RSDr. Ing. Karel Kvit</w:t>
      </w:r>
      <w:r w:rsidR="00D95946">
        <w:t xml:space="preserve">, </w:t>
      </w:r>
      <w:r w:rsidR="00D95946" w:rsidRPr="00422FD1">
        <w:t xml:space="preserve">Bc. Filip </w:t>
      </w:r>
      <w:proofErr w:type="spellStart"/>
      <w:r w:rsidR="00D95946" w:rsidRPr="00422FD1">
        <w:t>Sequens</w:t>
      </w:r>
      <w:proofErr w:type="spellEnd"/>
      <w:r w:rsidR="00D95946">
        <w:t>,</w:t>
      </w:r>
      <w:r w:rsidR="005A677D" w:rsidRPr="005A677D">
        <w:t xml:space="preserve"> </w:t>
      </w:r>
      <w:r w:rsidR="005A677D">
        <w:t xml:space="preserve">Ing. Michal </w:t>
      </w:r>
      <w:proofErr w:type="spellStart"/>
      <w:r w:rsidR="005A677D">
        <w:t>Statevský</w:t>
      </w:r>
      <w:proofErr w:type="spellEnd"/>
      <w:r w:rsidR="005A677D">
        <w:t xml:space="preserve">, </w:t>
      </w:r>
      <w:r w:rsidR="005A677D">
        <w:rPr>
          <w:bCs/>
        </w:rPr>
        <w:t>MUDr. Martin Chomát</w:t>
      </w:r>
      <w:r w:rsidR="00FA549B" w:rsidRPr="00FA549B">
        <w:t xml:space="preserve"> </w:t>
      </w:r>
      <w:r w:rsidR="00FA549B">
        <w:t>p. Martin Složil,</w:t>
      </w:r>
      <w:r w:rsidR="00FA549B" w:rsidRPr="005A677D">
        <w:t xml:space="preserve"> </w:t>
      </w:r>
      <w:r w:rsidR="00FA549B" w:rsidRPr="00422FD1">
        <w:t>Ing. Miroslav Matějka</w:t>
      </w:r>
      <w:r w:rsidR="00991FDB">
        <w:t>;</w:t>
      </w:r>
    </w:p>
    <w:p w14:paraId="05259E41" w14:textId="043DCA3E" w:rsidR="00B371AF" w:rsidRDefault="00B371AF" w:rsidP="00A30A20">
      <w:pPr>
        <w:jc w:val="both"/>
      </w:pPr>
      <w:r w:rsidRPr="00B371AF">
        <w:rPr>
          <w:b/>
        </w:rPr>
        <w:t>Omluven</w:t>
      </w:r>
      <w:r w:rsidR="007A047E">
        <w:rPr>
          <w:b/>
        </w:rPr>
        <w:t>:</w:t>
      </w:r>
      <w:r w:rsidR="00D95946">
        <w:t xml:space="preserve">  </w:t>
      </w:r>
      <w:r w:rsidR="00FA549B">
        <w:t>-</w:t>
      </w:r>
    </w:p>
    <w:p w14:paraId="0F34DD63" w14:textId="77777777" w:rsidR="00B73DCD" w:rsidRDefault="002662E7" w:rsidP="007A03B8">
      <w:pPr>
        <w:jc w:val="both"/>
        <w:rPr>
          <w:b/>
        </w:rPr>
      </w:pPr>
      <w:r>
        <w:rPr>
          <w:b/>
        </w:rPr>
        <w:t>Neo</w:t>
      </w:r>
      <w:r w:rsidRPr="00B371AF">
        <w:rPr>
          <w:b/>
        </w:rPr>
        <w:t>mluven</w:t>
      </w:r>
      <w:r>
        <w:rPr>
          <w:b/>
        </w:rPr>
        <w:t xml:space="preserve">: </w:t>
      </w:r>
      <w:r w:rsidR="00D55A56">
        <w:rPr>
          <w:b/>
        </w:rPr>
        <w:t xml:space="preserve"> -</w:t>
      </w:r>
    </w:p>
    <w:p w14:paraId="7A1DD429" w14:textId="3D997E2B" w:rsidR="009A082A" w:rsidRPr="00622140" w:rsidRDefault="00B73DCD" w:rsidP="007A03B8">
      <w:pPr>
        <w:jc w:val="both"/>
        <w:rPr>
          <w:color w:val="FF0000"/>
        </w:rPr>
      </w:pPr>
      <w:r>
        <w:rPr>
          <w:b/>
        </w:rPr>
        <w:t xml:space="preserve">Host: </w:t>
      </w:r>
      <w:r w:rsidR="00FA549B">
        <w:t>Ing. Petra Valová, vedoucí odboru MIR</w:t>
      </w:r>
    </w:p>
    <w:p w14:paraId="656127BF" w14:textId="57D2B0D3" w:rsidR="002662E7" w:rsidRDefault="002662E7" w:rsidP="007A03B8">
      <w:pPr>
        <w:jc w:val="both"/>
        <w:rPr>
          <w:bCs/>
        </w:rPr>
      </w:pPr>
    </w:p>
    <w:p w14:paraId="5B3EB828" w14:textId="77777777" w:rsidR="001667D8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Program</w:t>
      </w:r>
    </w:p>
    <w:p w14:paraId="102BB458" w14:textId="77777777" w:rsidR="00707249" w:rsidRPr="001B3490" w:rsidRDefault="00707249" w:rsidP="00707249">
      <w:pPr>
        <w:jc w:val="both"/>
        <w:rPr>
          <w:b/>
          <w:u w:val="single"/>
        </w:rPr>
      </w:pPr>
    </w:p>
    <w:p w14:paraId="77B25754" w14:textId="5B83CE90" w:rsidR="001667D8" w:rsidRDefault="00A20986" w:rsidP="00395A5F">
      <w:pPr>
        <w:numPr>
          <w:ilvl w:val="0"/>
          <w:numId w:val="1"/>
        </w:numPr>
        <w:rPr>
          <w:bCs/>
        </w:rPr>
      </w:pPr>
      <w:r>
        <w:rPr>
          <w:bCs/>
        </w:rPr>
        <w:t>Z</w:t>
      </w:r>
      <w:r w:rsidR="001667D8" w:rsidRPr="001667D8">
        <w:rPr>
          <w:bCs/>
        </w:rPr>
        <w:t>ahájení</w:t>
      </w:r>
    </w:p>
    <w:p w14:paraId="1EA78788" w14:textId="6BA70773" w:rsidR="00A20986" w:rsidRDefault="00A20986" w:rsidP="00395A5F">
      <w:pPr>
        <w:numPr>
          <w:ilvl w:val="0"/>
          <w:numId w:val="1"/>
        </w:numPr>
        <w:rPr>
          <w:bCs/>
        </w:rPr>
      </w:pPr>
      <w:r>
        <w:rPr>
          <w:bCs/>
        </w:rPr>
        <w:t>Informace o schválených investičních akcích na rok 2022 – Ing. Valová</w:t>
      </w:r>
    </w:p>
    <w:p w14:paraId="4CE0BA3E" w14:textId="6C66C44D" w:rsidR="00D21B4A" w:rsidRPr="00D21B4A" w:rsidRDefault="00D21B4A" w:rsidP="00D21B4A">
      <w:pPr>
        <w:numPr>
          <w:ilvl w:val="0"/>
          <w:numId w:val="1"/>
        </w:numPr>
        <w:tabs>
          <w:tab w:val="clear" w:pos="720"/>
        </w:tabs>
        <w:ind w:left="644"/>
        <w:rPr>
          <w:bCs/>
        </w:rPr>
      </w:pPr>
      <w:r>
        <w:rPr>
          <w:bCs/>
        </w:rPr>
        <w:t xml:space="preserve"> </w:t>
      </w:r>
      <w:r w:rsidRPr="00D21B4A">
        <w:rPr>
          <w:bCs/>
        </w:rPr>
        <w:t>projednání materiálu „</w:t>
      </w:r>
      <w:r w:rsidRPr="00D21B4A">
        <w:t xml:space="preserve">Splněná a prodlužovaná usnesení ZMO P2 od </w:t>
      </w:r>
    </w:p>
    <w:p w14:paraId="03F287A0" w14:textId="01D5C988" w:rsidR="00D21B4A" w:rsidRPr="00D21B4A" w:rsidRDefault="00A20986" w:rsidP="00FA549B">
      <w:pPr>
        <w:ind w:left="644"/>
        <w:rPr>
          <w:bCs/>
        </w:rPr>
      </w:pPr>
      <w:r>
        <w:t xml:space="preserve"> </w:t>
      </w:r>
      <w:r w:rsidR="00FA549B">
        <w:t>3. 2</w:t>
      </w:r>
      <w:r w:rsidR="00D21B4A" w:rsidRPr="00D21B4A">
        <w:t>. 202</w:t>
      </w:r>
      <w:r w:rsidR="00FA549B">
        <w:t>2</w:t>
      </w:r>
      <w:r w:rsidR="00D21B4A" w:rsidRPr="00D21B4A">
        <w:t xml:space="preserve"> do </w:t>
      </w:r>
      <w:r w:rsidR="00FA549B">
        <w:t>9. 3.</w:t>
      </w:r>
      <w:r w:rsidR="00D21B4A" w:rsidRPr="00D21B4A">
        <w:t xml:space="preserve"> 2022</w:t>
      </w:r>
      <w:r w:rsidR="00D21B4A" w:rsidRPr="00D21B4A">
        <w:rPr>
          <w:bCs/>
        </w:rPr>
        <w:t>“</w:t>
      </w:r>
    </w:p>
    <w:p w14:paraId="49EB805A" w14:textId="3D92AD7F" w:rsidR="00662AB0" w:rsidRDefault="00662AB0" w:rsidP="00395A5F">
      <w:pPr>
        <w:numPr>
          <w:ilvl w:val="0"/>
          <w:numId w:val="1"/>
        </w:numPr>
        <w:rPr>
          <w:bCs/>
        </w:rPr>
      </w:pPr>
      <w:r>
        <w:rPr>
          <w:bCs/>
        </w:rPr>
        <w:t>plnění</w:t>
      </w:r>
      <w:r w:rsidRPr="00DE78CE">
        <w:rPr>
          <w:bCs/>
        </w:rPr>
        <w:t xml:space="preserve"> úkolů z minulého KV</w:t>
      </w:r>
    </w:p>
    <w:p w14:paraId="6AA7DB8D" w14:textId="77777777" w:rsidR="002D14AB" w:rsidRPr="001667D8" w:rsidRDefault="00DE78CE" w:rsidP="00395A5F">
      <w:pPr>
        <w:numPr>
          <w:ilvl w:val="0"/>
          <w:numId w:val="1"/>
        </w:numPr>
        <w:rPr>
          <w:bCs/>
        </w:rPr>
      </w:pPr>
      <w:r>
        <w:rPr>
          <w:bCs/>
        </w:rPr>
        <w:t>z</w:t>
      </w:r>
      <w:r w:rsidR="002D14AB">
        <w:rPr>
          <w:bCs/>
        </w:rPr>
        <w:t>adání nových úkolů</w:t>
      </w:r>
    </w:p>
    <w:p w14:paraId="449EAEC7" w14:textId="77777777" w:rsidR="001667D8" w:rsidRPr="001667D8" w:rsidRDefault="001667D8" w:rsidP="00395A5F">
      <w:pPr>
        <w:numPr>
          <w:ilvl w:val="0"/>
          <w:numId w:val="1"/>
        </w:numPr>
        <w:rPr>
          <w:bCs/>
        </w:rPr>
      </w:pPr>
      <w:r w:rsidRPr="001667D8">
        <w:rPr>
          <w:bCs/>
        </w:rPr>
        <w:t>diskuse (různé)</w:t>
      </w:r>
    </w:p>
    <w:p w14:paraId="16A3DA1E" w14:textId="77777777" w:rsidR="001667D8" w:rsidRPr="001667D8" w:rsidRDefault="001667D8" w:rsidP="00395A5F">
      <w:pPr>
        <w:numPr>
          <w:ilvl w:val="0"/>
          <w:numId w:val="1"/>
        </w:numPr>
        <w:rPr>
          <w:bCs/>
        </w:rPr>
      </w:pPr>
      <w:r w:rsidRPr="001667D8">
        <w:rPr>
          <w:bCs/>
        </w:rPr>
        <w:t>závěr</w:t>
      </w:r>
    </w:p>
    <w:p w14:paraId="26F371DD" w14:textId="77777777" w:rsidR="0090663E" w:rsidRPr="00D259CF" w:rsidRDefault="0090663E" w:rsidP="0090663E">
      <w:pPr>
        <w:ind w:left="720"/>
        <w:rPr>
          <w:bCs/>
        </w:rPr>
      </w:pPr>
    </w:p>
    <w:p w14:paraId="6463F144" w14:textId="77777777" w:rsidR="001B3490" w:rsidRDefault="0090663E" w:rsidP="001B3490">
      <w:pPr>
        <w:rPr>
          <w:bCs/>
        </w:rPr>
      </w:pPr>
      <w:r>
        <w:rPr>
          <w:bCs/>
        </w:rPr>
        <w:t>Bylo hlasován</w:t>
      </w:r>
      <w:r w:rsidR="00BC4EE9">
        <w:rPr>
          <w:bCs/>
        </w:rPr>
        <w:t>o</w:t>
      </w:r>
      <w:r>
        <w:rPr>
          <w:bCs/>
        </w:rPr>
        <w:t xml:space="preserve"> o programu jednání kontrolního výboru:</w:t>
      </w:r>
    </w:p>
    <w:p w14:paraId="692BB091" w14:textId="6957E631" w:rsidR="0090663E" w:rsidRDefault="0090663E" w:rsidP="001B3490">
      <w:pPr>
        <w:rPr>
          <w:bCs/>
        </w:rPr>
      </w:pPr>
      <w:r>
        <w:rPr>
          <w:bCs/>
        </w:rPr>
        <w:t>Pro:</w:t>
      </w:r>
      <w:r w:rsidR="00E05BA0">
        <w:rPr>
          <w:bCs/>
        </w:rPr>
        <w:t xml:space="preserve"> </w:t>
      </w:r>
      <w:r w:rsidR="00186FE5">
        <w:rPr>
          <w:bCs/>
        </w:rPr>
        <w:t>9</w:t>
      </w:r>
      <w:r w:rsidR="00E5107B">
        <w:rPr>
          <w:bCs/>
        </w:rPr>
        <w:t xml:space="preserve"> </w:t>
      </w:r>
      <w:r w:rsidR="00497C6C">
        <w:rPr>
          <w:bCs/>
        </w:rPr>
        <w:t xml:space="preserve"> </w:t>
      </w:r>
      <w:r w:rsidR="00887D96">
        <w:rPr>
          <w:bCs/>
        </w:rPr>
        <w:t xml:space="preserve">              Proti: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  <w:r>
        <w:rPr>
          <w:bCs/>
        </w:rPr>
        <w:t xml:space="preserve">     </w:t>
      </w:r>
      <w:r w:rsidR="00887D96">
        <w:rPr>
          <w:bCs/>
        </w:rPr>
        <w:t xml:space="preserve">                    Zdržel se:</w:t>
      </w:r>
      <w:r w:rsidR="00E05BA0">
        <w:rPr>
          <w:bCs/>
        </w:rPr>
        <w:t xml:space="preserve"> 0</w:t>
      </w:r>
      <w:r w:rsidR="00887D96">
        <w:rPr>
          <w:bCs/>
        </w:rPr>
        <w:t xml:space="preserve"> </w:t>
      </w:r>
    </w:p>
    <w:p w14:paraId="63318102" w14:textId="7D2F1A7D" w:rsidR="00371C28" w:rsidRDefault="00371C28" w:rsidP="001B3490">
      <w:pPr>
        <w:rPr>
          <w:bCs/>
        </w:rPr>
      </w:pPr>
    </w:p>
    <w:p w14:paraId="23B9F944" w14:textId="597BE44D" w:rsidR="00371C28" w:rsidRDefault="00371C28" w:rsidP="00371C28">
      <w:pPr>
        <w:jc w:val="both"/>
      </w:pPr>
      <w:r w:rsidRPr="00FD639F">
        <w:t>Jednání kontrolního výboru bylo zahájeno v 1</w:t>
      </w:r>
      <w:r>
        <w:t>5</w:t>
      </w:r>
      <w:r w:rsidRPr="00FD639F">
        <w:t>:</w:t>
      </w:r>
      <w:r>
        <w:t>3</w:t>
      </w:r>
      <w:r w:rsidRPr="00FD639F">
        <w:t xml:space="preserve">0 </w:t>
      </w:r>
      <w:r>
        <w:t xml:space="preserve">v zasedací místnosti č. </w:t>
      </w:r>
      <w:r w:rsidR="00186FE5">
        <w:t>10</w:t>
      </w:r>
      <w:r w:rsidR="005A677D">
        <w:t>1</w:t>
      </w:r>
      <w:r>
        <w:t xml:space="preserve"> v budově ÚMO Plzeň 2 - Slovany</w:t>
      </w:r>
      <w:r w:rsidRPr="00FD639F">
        <w:t xml:space="preserve">. </w:t>
      </w:r>
    </w:p>
    <w:p w14:paraId="13183BC7" w14:textId="77777777" w:rsidR="00371C28" w:rsidRDefault="00371C28" w:rsidP="001B3490">
      <w:pPr>
        <w:rPr>
          <w:bCs/>
        </w:rPr>
      </w:pPr>
    </w:p>
    <w:p w14:paraId="4C2195F9" w14:textId="77777777" w:rsidR="009D3766" w:rsidRDefault="009D3766" w:rsidP="001B3490">
      <w:pPr>
        <w:rPr>
          <w:bCs/>
        </w:rPr>
      </w:pPr>
    </w:p>
    <w:p w14:paraId="5635EB63" w14:textId="39CF554F" w:rsidR="00D9233A" w:rsidRDefault="00D505FB" w:rsidP="002C0AC6">
      <w:pPr>
        <w:pStyle w:val="Odstavecseseznamem"/>
        <w:numPr>
          <w:ilvl w:val="0"/>
          <w:numId w:val="11"/>
        </w:numPr>
        <w:ind w:hanging="502"/>
        <w:rPr>
          <w:bCs/>
        </w:rPr>
      </w:pPr>
      <w:r>
        <w:rPr>
          <w:bCs/>
        </w:rPr>
        <w:t>V úvodu jednání KV ZMO P 2-Slovany vystoupila Ing. Petra Valová, vedoucí odboru MIR a seznámila zúčastněné s plánovanými investicemi na rok 2022. K tématu se rozproudila široká diskuse, vedoucí MIR zodpověděla velké množství otázek členů KV.</w:t>
      </w:r>
    </w:p>
    <w:p w14:paraId="620886E6" w14:textId="77777777" w:rsidR="00A238C6" w:rsidRDefault="00A238C6" w:rsidP="00A238C6">
      <w:pPr>
        <w:pStyle w:val="Odstavecseseznamem"/>
        <w:ind w:left="502"/>
        <w:rPr>
          <w:bCs/>
        </w:rPr>
      </w:pPr>
    </w:p>
    <w:p w14:paraId="7A8CEBCB" w14:textId="13F982F1" w:rsidR="002C0AC6" w:rsidRPr="002C0AC6" w:rsidRDefault="002C0AC6" w:rsidP="002C0AC6">
      <w:pPr>
        <w:pStyle w:val="Odstavecseseznamem"/>
        <w:numPr>
          <w:ilvl w:val="0"/>
          <w:numId w:val="11"/>
        </w:numPr>
        <w:ind w:hanging="502"/>
        <w:rPr>
          <w:bCs/>
        </w:rPr>
      </w:pPr>
      <w:r w:rsidRPr="002C0AC6">
        <w:rPr>
          <w:bCs/>
        </w:rPr>
        <w:t xml:space="preserve">Na jednání KV byl předsedou kontrolního výboru přednesen návrh usnesení „Splněná a prodlužovaná usnesení ZMO P2 od </w:t>
      </w:r>
      <w:r w:rsidR="00A238C6">
        <w:rPr>
          <w:bCs/>
        </w:rPr>
        <w:t>3. 2</w:t>
      </w:r>
      <w:r w:rsidRPr="002C0AC6">
        <w:rPr>
          <w:bCs/>
        </w:rPr>
        <w:t>. 202</w:t>
      </w:r>
      <w:r w:rsidR="00A238C6">
        <w:rPr>
          <w:bCs/>
        </w:rPr>
        <w:t>2</w:t>
      </w:r>
      <w:r w:rsidRPr="002C0AC6">
        <w:rPr>
          <w:bCs/>
        </w:rPr>
        <w:t xml:space="preserve"> do </w:t>
      </w:r>
      <w:r w:rsidR="00A238C6">
        <w:rPr>
          <w:bCs/>
        </w:rPr>
        <w:t>9. 3</w:t>
      </w:r>
      <w:r>
        <w:rPr>
          <w:bCs/>
        </w:rPr>
        <w:t>.</w:t>
      </w:r>
      <w:r w:rsidR="00A238C6">
        <w:rPr>
          <w:bCs/>
        </w:rPr>
        <w:t xml:space="preserve"> </w:t>
      </w:r>
      <w:r>
        <w:rPr>
          <w:bCs/>
        </w:rPr>
        <w:t>2022</w:t>
      </w:r>
      <w:r w:rsidRPr="002C0AC6">
        <w:rPr>
          <w:bCs/>
        </w:rPr>
        <w:t>“. Předsedou KV byly předloženy materiály dokládající splnění těch usnesení ZMO P2, která tak byla označena. Po krátké diskuzi bylo usnesení schváleno.</w:t>
      </w:r>
    </w:p>
    <w:p w14:paraId="0B3EB8E5" w14:textId="77777777" w:rsidR="002C0AC6" w:rsidRDefault="002C0AC6" w:rsidP="002C0AC6">
      <w:pPr>
        <w:pStyle w:val="Odstavecseseznamem"/>
        <w:rPr>
          <w:bCs/>
        </w:rPr>
      </w:pPr>
    </w:p>
    <w:p w14:paraId="0047DD45" w14:textId="6827D412" w:rsidR="002C0AC6" w:rsidRDefault="002C0AC6" w:rsidP="002C0AC6">
      <w:pPr>
        <w:rPr>
          <w:bCs/>
        </w:rPr>
      </w:pPr>
      <w:r>
        <w:rPr>
          <w:bCs/>
        </w:rPr>
        <w:t xml:space="preserve">        K tomuto bodu bylo hlasováno takto:</w:t>
      </w:r>
    </w:p>
    <w:p w14:paraId="60005CC2" w14:textId="77777777" w:rsidR="002C0AC6" w:rsidRDefault="002C0AC6" w:rsidP="002C0AC6">
      <w:pPr>
        <w:pStyle w:val="Odstavecseseznamem"/>
        <w:ind w:left="720"/>
        <w:rPr>
          <w:bCs/>
        </w:rPr>
      </w:pPr>
    </w:p>
    <w:p w14:paraId="08F35D44" w14:textId="1D2F5787" w:rsidR="002C0AC6" w:rsidRDefault="002C0AC6" w:rsidP="002C0AC6">
      <w:pPr>
        <w:rPr>
          <w:bCs/>
        </w:rPr>
      </w:pPr>
      <w:r>
        <w:rPr>
          <w:bCs/>
        </w:rPr>
        <w:t xml:space="preserve">        Pro: </w:t>
      </w:r>
      <w:r w:rsidR="00A238C6">
        <w:rPr>
          <w:bCs/>
        </w:rPr>
        <w:t>9</w:t>
      </w:r>
      <w:r>
        <w:rPr>
          <w:bCs/>
        </w:rPr>
        <w:t xml:space="preserve">                                 Proti: 0                        Zdržel se: 0</w:t>
      </w:r>
    </w:p>
    <w:p w14:paraId="36CCB9BA" w14:textId="77777777" w:rsidR="00A413CA" w:rsidRDefault="00A413CA" w:rsidP="002C0AC6">
      <w:pPr>
        <w:ind w:left="360"/>
        <w:jc w:val="both"/>
        <w:rPr>
          <w:b/>
          <w:u w:val="single"/>
        </w:rPr>
      </w:pPr>
    </w:p>
    <w:p w14:paraId="2B8D6D0A" w14:textId="1DA0A453" w:rsidR="00707249" w:rsidRPr="00321491" w:rsidRDefault="00371C28" w:rsidP="002C0AC6">
      <w:pPr>
        <w:numPr>
          <w:ilvl w:val="0"/>
          <w:numId w:val="11"/>
        </w:numPr>
        <w:ind w:hanging="502"/>
        <w:jc w:val="both"/>
        <w:rPr>
          <w:b/>
          <w:u w:val="single"/>
        </w:rPr>
      </w:pPr>
      <w:r>
        <w:rPr>
          <w:b/>
          <w:u w:val="single"/>
        </w:rPr>
        <w:t>Plnění úkolů z minulého KV</w:t>
      </w:r>
    </w:p>
    <w:p w14:paraId="0177A9F0" w14:textId="2D4ABD18" w:rsidR="00B746D2" w:rsidRPr="006D1198" w:rsidRDefault="00B746D2" w:rsidP="00371C28">
      <w:pPr>
        <w:rPr>
          <w:u w:val="single"/>
        </w:rPr>
      </w:pPr>
    </w:p>
    <w:p w14:paraId="66BF17AE" w14:textId="58A9A42A" w:rsidR="00037B71" w:rsidRDefault="000F7791" w:rsidP="005C2318">
      <w:pPr>
        <w:pStyle w:val="Odstavecseseznamem"/>
        <w:numPr>
          <w:ilvl w:val="0"/>
          <w:numId w:val="1"/>
        </w:numPr>
        <w:contextualSpacing/>
        <w:jc w:val="both"/>
      </w:pPr>
      <w:r>
        <w:t xml:space="preserve">Proběhla kontrola </w:t>
      </w:r>
      <w:r w:rsidR="00B67D9E">
        <w:t>provádění</w:t>
      </w:r>
      <w:r w:rsidR="001D104E">
        <w:t xml:space="preserve"> zimní údržby chodníků</w:t>
      </w:r>
      <w:r w:rsidR="00747DAA">
        <w:t xml:space="preserve">, </w:t>
      </w:r>
      <w:r w:rsidR="001D104E">
        <w:t xml:space="preserve">komunikací a veřejných prostranství, </w:t>
      </w:r>
      <w:r w:rsidR="00747DAA" w:rsidRPr="00747DAA">
        <w:t>pořádku v okolí stanovišť na separovaný odpad, komunální odpad a velkokapacitních kontejnerů</w:t>
      </w:r>
      <w:r w:rsidR="00747DAA">
        <w:t>, výskyt</w:t>
      </w:r>
      <w:r w:rsidR="00B67D9E">
        <w:t>u</w:t>
      </w:r>
      <w:r w:rsidR="00747DAA">
        <w:t xml:space="preserve"> </w:t>
      </w:r>
      <w:r>
        <w:t>autovraků</w:t>
      </w:r>
      <w:r w:rsidR="00E86AA7">
        <w:t>, údržby dětských hřišť a herních prvků</w:t>
      </w:r>
      <w:r w:rsidR="005B4923">
        <w:t xml:space="preserve">, kontrola rozmístění </w:t>
      </w:r>
      <w:r w:rsidR="001D104E">
        <w:t xml:space="preserve">a stavu </w:t>
      </w:r>
      <w:r w:rsidR="005B4923">
        <w:t>nádob s posypovým materiálem</w:t>
      </w:r>
      <w:r w:rsidR="00342A21">
        <w:t>;</w:t>
      </w:r>
    </w:p>
    <w:p w14:paraId="4BFC5098" w14:textId="77777777" w:rsidR="00B746D2" w:rsidRDefault="00747DAA" w:rsidP="005C2318">
      <w:pPr>
        <w:pStyle w:val="Odstavecseseznamem"/>
        <w:numPr>
          <w:ilvl w:val="0"/>
          <w:numId w:val="1"/>
        </w:numPr>
        <w:contextualSpacing/>
        <w:jc w:val="both"/>
      </w:pPr>
      <w:r>
        <w:t>B</w:t>
      </w:r>
      <w:r w:rsidR="00B746D2">
        <w:t>yly předloženy zápisy o provedených kontrolách:</w:t>
      </w:r>
    </w:p>
    <w:p w14:paraId="492CCC3E" w14:textId="0FD2DB69" w:rsidR="00E11006" w:rsidRPr="00EA408A" w:rsidRDefault="00B746D2" w:rsidP="00AF00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lastRenderedPageBreak/>
        <w:t>Zápis č.</w:t>
      </w:r>
      <w:r w:rsidR="002A7582">
        <w:t xml:space="preserve"> </w:t>
      </w:r>
      <w:r w:rsidR="00EA408A">
        <w:t>10</w:t>
      </w:r>
      <w:r w:rsidR="002E1D46">
        <w:t>/22</w:t>
      </w:r>
      <w:r>
        <w:t xml:space="preserve"> /</w:t>
      </w:r>
      <w:r w:rsidR="00BF080A">
        <w:t xml:space="preserve"> </w:t>
      </w:r>
      <w:r w:rsidRPr="00822992">
        <w:rPr>
          <w:i/>
        </w:rPr>
        <w:t>předložil</w:t>
      </w:r>
      <w:r w:rsidR="004B3CA0" w:rsidRPr="00822992">
        <w:rPr>
          <w:i/>
        </w:rPr>
        <w:t xml:space="preserve"> </w:t>
      </w:r>
      <w:r w:rsidR="00D33F64" w:rsidRPr="00822992">
        <w:rPr>
          <w:i/>
        </w:rPr>
        <w:t xml:space="preserve">Ing. </w:t>
      </w:r>
      <w:r w:rsidR="00822992" w:rsidRPr="00822992">
        <w:rPr>
          <w:i/>
        </w:rPr>
        <w:t>Sokol</w:t>
      </w:r>
      <w:r w:rsidR="00C25348">
        <w:t xml:space="preserve"> </w:t>
      </w:r>
      <w:r>
        <w:t xml:space="preserve">/ </w:t>
      </w:r>
      <w:r w:rsidR="00550EBF">
        <w:t>-</w:t>
      </w:r>
      <w:r w:rsidR="00456CDF">
        <w:t xml:space="preserve"> </w:t>
      </w:r>
      <w:r w:rsidR="00C571DD">
        <w:rPr>
          <w:rFonts w:ascii="Times-Roman" w:hAnsi="Times-Roman" w:cs="Times-Roman"/>
        </w:rPr>
        <w:t xml:space="preserve">proběhla </w:t>
      </w:r>
      <w:r w:rsidR="00822992" w:rsidRPr="00822992">
        <w:rPr>
          <w:rFonts w:ascii="Times-Roman" w:hAnsi="Times-Roman" w:cs="Times-Roman"/>
        </w:rPr>
        <w:t xml:space="preserve">kontrola </w:t>
      </w:r>
      <w:r w:rsidR="00EA408A">
        <w:rPr>
          <w:rFonts w:ascii="Times-Roman" w:hAnsi="Times-Roman" w:cs="Times-Roman"/>
        </w:rPr>
        <w:t>stavu veřejného prostranství p</w:t>
      </w:r>
      <w:r w:rsidR="00601498">
        <w:rPr>
          <w:rFonts w:ascii="Times-Roman" w:hAnsi="Times-Roman" w:cs="Times-Roman"/>
        </w:rPr>
        <w:t>o</w:t>
      </w:r>
      <w:r w:rsidR="00EA408A">
        <w:rPr>
          <w:rFonts w:ascii="Times-Roman" w:hAnsi="Times-Roman" w:cs="Times-Roman"/>
        </w:rPr>
        <w:t xml:space="preserve"> silném větru </w:t>
      </w:r>
      <w:r w:rsidR="00601498">
        <w:rPr>
          <w:rFonts w:ascii="Times-Roman" w:hAnsi="Times-Roman" w:cs="Times-Roman"/>
        </w:rPr>
        <w:t>(</w:t>
      </w:r>
      <w:r w:rsidR="00EA408A">
        <w:rPr>
          <w:rFonts w:ascii="Times-Roman" w:hAnsi="Times-Roman" w:cs="Times-Roman"/>
        </w:rPr>
        <w:t>16/17.2.</w:t>
      </w:r>
      <w:r w:rsidR="00601498">
        <w:rPr>
          <w:rFonts w:ascii="Times-Roman" w:hAnsi="Times-Roman" w:cs="Times-Roman"/>
        </w:rPr>
        <w:t>20</w:t>
      </w:r>
      <w:r w:rsidR="00EA408A">
        <w:rPr>
          <w:rFonts w:ascii="Times-Roman" w:hAnsi="Times-Roman" w:cs="Times-Roman"/>
        </w:rPr>
        <w:t xml:space="preserve">22) </w:t>
      </w:r>
      <w:proofErr w:type="gramStart"/>
      <w:r w:rsidR="00080BC9">
        <w:rPr>
          <w:rFonts w:ascii="Times-Roman" w:hAnsi="Times-Roman" w:cs="Times-Roman"/>
        </w:rPr>
        <w:t>-</w:t>
      </w:r>
      <w:r w:rsidR="00E11006" w:rsidRPr="00822992">
        <w:rPr>
          <w:rFonts w:ascii="Times-Roman" w:hAnsi="Times-Roman" w:cs="Times-Roman"/>
        </w:rPr>
        <w:t xml:space="preserve"> </w:t>
      </w:r>
      <w:r w:rsidR="0084433B" w:rsidRPr="00822992">
        <w:rPr>
          <w:rFonts w:ascii="Times-Roman" w:hAnsi="Times-Roman" w:cs="Times-Roman"/>
        </w:rPr>
        <w:t xml:space="preserve"> </w:t>
      </w:r>
      <w:r w:rsidR="0031015A">
        <w:rPr>
          <w:rFonts w:ascii="Times-Roman" w:hAnsi="Times-Roman" w:cs="Times-Roman"/>
        </w:rPr>
        <w:t>zjištěny</w:t>
      </w:r>
      <w:proofErr w:type="gramEnd"/>
      <w:r w:rsidR="0031015A">
        <w:rPr>
          <w:rFonts w:ascii="Times-Roman" w:hAnsi="Times-Roman" w:cs="Times-Roman"/>
        </w:rPr>
        <w:t xml:space="preserve"> převrácené popelnice, rozfoukané odpadky atp. – oznámeno OŽP, proběhl úklid – dokončen 18.2.2022</w:t>
      </w:r>
      <w:r w:rsidR="0040743E" w:rsidRPr="00822992">
        <w:rPr>
          <w:rFonts w:ascii="Times-Roman" w:hAnsi="Times-Roman" w:cs="Times-Roman"/>
        </w:rPr>
        <w:t>;</w:t>
      </w:r>
    </w:p>
    <w:p w14:paraId="585B22F9" w14:textId="34708F51" w:rsidR="00EA408A" w:rsidRPr="00BA5B3B" w:rsidRDefault="00A67869" w:rsidP="00BA5B3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t xml:space="preserve">Zápis č. </w:t>
      </w:r>
      <w:r w:rsidR="00EA408A">
        <w:t>1</w:t>
      </w:r>
      <w:r>
        <w:t>1</w:t>
      </w:r>
      <w:r w:rsidR="00EA408A">
        <w:t xml:space="preserve">/22 / </w:t>
      </w:r>
      <w:r w:rsidR="00EA408A" w:rsidRPr="00822992">
        <w:rPr>
          <w:i/>
        </w:rPr>
        <w:t>předložil Ing. Sokol</w:t>
      </w:r>
      <w:r w:rsidR="00EA408A">
        <w:t xml:space="preserve"> / - </w:t>
      </w:r>
      <w:r w:rsidR="00EA408A">
        <w:rPr>
          <w:rFonts w:ascii="Times-Roman" w:hAnsi="Times-Roman" w:cs="Times-Roman"/>
        </w:rPr>
        <w:t xml:space="preserve">za přítomnosti zástupce OŽP proběhla </w:t>
      </w:r>
      <w:r w:rsidR="00EA408A" w:rsidRPr="00822992">
        <w:rPr>
          <w:rFonts w:ascii="Times-Roman" w:hAnsi="Times-Roman" w:cs="Times-Roman"/>
        </w:rPr>
        <w:t xml:space="preserve">kontrola </w:t>
      </w:r>
      <w:r w:rsidR="00601498">
        <w:rPr>
          <w:rFonts w:ascii="Times-Roman" w:hAnsi="Times-Roman" w:cs="Times-Roman"/>
        </w:rPr>
        <w:t xml:space="preserve">stavu veřejného prostranství po silném větru </w:t>
      </w:r>
      <w:r w:rsidR="00BA5B3B">
        <w:rPr>
          <w:rFonts w:ascii="Times-Roman" w:hAnsi="Times-Roman" w:cs="Times-Roman"/>
        </w:rPr>
        <w:t>24. 2. 2022 – zjištěny rozfoukané odpadky, polámané větve na travnatých plochách – zajištěn úklid, dokončen 26.2.2022;</w:t>
      </w:r>
    </w:p>
    <w:p w14:paraId="56A43366" w14:textId="616145B3" w:rsidR="00CD59A2" w:rsidRPr="00E11006" w:rsidRDefault="00B746D2" w:rsidP="00E11006">
      <w:pPr>
        <w:pStyle w:val="Odstavecseseznamem"/>
        <w:numPr>
          <w:ilvl w:val="0"/>
          <w:numId w:val="12"/>
        </w:numPr>
        <w:rPr>
          <w:bCs/>
        </w:rPr>
      </w:pPr>
      <w:r>
        <w:t xml:space="preserve">Zápis č. </w:t>
      </w:r>
      <w:r w:rsidR="00BA5B3B">
        <w:t>12</w:t>
      </w:r>
      <w:r w:rsidR="00982803">
        <w:t>/22</w:t>
      </w:r>
      <w:r>
        <w:t xml:space="preserve"> /</w:t>
      </w:r>
      <w:r w:rsidRPr="00E11006">
        <w:rPr>
          <w:i/>
        </w:rPr>
        <w:t xml:space="preserve"> </w:t>
      </w:r>
      <w:r w:rsidR="004A6639" w:rsidRPr="00E11006">
        <w:rPr>
          <w:i/>
        </w:rPr>
        <w:t xml:space="preserve">předložil </w:t>
      </w:r>
      <w:r w:rsidR="00E97EF6">
        <w:rPr>
          <w:i/>
        </w:rPr>
        <w:t xml:space="preserve">Bc. </w:t>
      </w:r>
      <w:proofErr w:type="spellStart"/>
      <w:r w:rsidR="00E97EF6">
        <w:rPr>
          <w:i/>
        </w:rPr>
        <w:t>Sequens</w:t>
      </w:r>
      <w:proofErr w:type="spellEnd"/>
      <w:r w:rsidR="00B4511D">
        <w:t xml:space="preserve"> </w:t>
      </w:r>
      <w:r w:rsidRPr="00E11006">
        <w:rPr>
          <w:i/>
        </w:rPr>
        <w:t xml:space="preserve">/ </w:t>
      </w:r>
      <w:r w:rsidR="00A262FD" w:rsidRPr="00E11006">
        <w:rPr>
          <w:i/>
        </w:rPr>
        <w:t>-</w:t>
      </w:r>
      <w:r w:rsidR="00EA08D4" w:rsidRPr="00E11006">
        <w:rPr>
          <w:i/>
        </w:rPr>
        <w:t xml:space="preserve"> </w:t>
      </w:r>
      <w:r w:rsidR="00B4511D">
        <w:t xml:space="preserve">provedena </w:t>
      </w:r>
      <w:r w:rsidR="00C4321D">
        <w:t xml:space="preserve">kontrola provádění zimní údržby chodníků, komunikací a veřejných prostranství, </w:t>
      </w:r>
      <w:r w:rsidR="00C4321D" w:rsidRPr="00747DAA">
        <w:t>pořádku v okolí stanovišť na separovaný odpad, komunální odpad a velkokapacitních kontejnerů</w:t>
      </w:r>
      <w:r w:rsidR="00C4321D">
        <w:t>, výskytu autovraků, údržby dětských hřišť a herních prvků, kontrola rozmístění a stavu nádob s posypovým materiálem – bez závad;</w:t>
      </w:r>
    </w:p>
    <w:p w14:paraId="7454B7D4" w14:textId="467A86C5" w:rsidR="00CD795B" w:rsidRDefault="00197ABB" w:rsidP="00CD795B">
      <w:pPr>
        <w:pStyle w:val="Odstavecseseznamem"/>
        <w:numPr>
          <w:ilvl w:val="0"/>
          <w:numId w:val="12"/>
        </w:numPr>
        <w:rPr>
          <w:bCs/>
        </w:rPr>
      </w:pPr>
      <w:r>
        <w:t xml:space="preserve">Zápis č. </w:t>
      </w:r>
      <w:r w:rsidR="00BA5B3B">
        <w:t>13</w:t>
      </w:r>
      <w:r w:rsidR="00C75A9B">
        <w:t>/22</w:t>
      </w:r>
      <w:r w:rsidR="00F41153">
        <w:t xml:space="preserve"> </w:t>
      </w:r>
      <w:r>
        <w:t xml:space="preserve">/ </w:t>
      </w:r>
      <w:proofErr w:type="gramStart"/>
      <w:r w:rsidRPr="00CD795B">
        <w:rPr>
          <w:i/>
        </w:rPr>
        <w:t>předložil</w:t>
      </w:r>
      <w:r w:rsidR="009B3319" w:rsidRPr="00CD795B">
        <w:rPr>
          <w:i/>
        </w:rPr>
        <w:t xml:space="preserve"> </w:t>
      </w:r>
      <w:r w:rsidRPr="00CD795B">
        <w:rPr>
          <w:i/>
        </w:rPr>
        <w:t xml:space="preserve"> </w:t>
      </w:r>
      <w:r w:rsidR="00865BB3">
        <w:rPr>
          <w:i/>
        </w:rPr>
        <w:t>Mgr.</w:t>
      </w:r>
      <w:proofErr w:type="gramEnd"/>
      <w:r w:rsidR="00865BB3">
        <w:rPr>
          <w:i/>
        </w:rPr>
        <w:t xml:space="preserve"> Duda</w:t>
      </w:r>
      <w:r w:rsidR="00865BB3" w:rsidRPr="002774FD">
        <w:rPr>
          <w:i/>
        </w:rPr>
        <w:t xml:space="preserve"> </w:t>
      </w:r>
      <w:r>
        <w:t>/</w:t>
      </w:r>
      <w:r w:rsidR="00A262FD">
        <w:t xml:space="preserve"> </w:t>
      </w:r>
      <w:r w:rsidR="003533AA">
        <w:t xml:space="preserve">- </w:t>
      </w:r>
      <w:r w:rsidR="00865BB3">
        <w:t xml:space="preserve">provádění zimní údržby chodníků, komunikací a veřejných prostranství, </w:t>
      </w:r>
      <w:r w:rsidR="00865BB3" w:rsidRPr="00747DAA">
        <w:t>pořádku v okolí stanovišť na separovaný odpad, komunální odpad a velkokapacitních kontejnerů</w:t>
      </w:r>
      <w:r w:rsidR="00865BB3">
        <w:t xml:space="preserve">, výskytu autovraků, údržby dětských hřišť a herních prvků, kontrola rozmístění a stavu nádob s posypovým materiálem </w:t>
      </w:r>
      <w:r w:rsidR="00865BB3" w:rsidRPr="002774FD">
        <w:rPr>
          <w:rFonts w:ascii="Times-Roman" w:hAnsi="Times-Roman" w:cs="Times-Roman"/>
        </w:rPr>
        <w:t>– bez závad;</w:t>
      </w:r>
      <w:r w:rsidR="00865BB3">
        <w:t xml:space="preserve"> </w:t>
      </w:r>
    </w:p>
    <w:p w14:paraId="7725A815" w14:textId="4CAC7223" w:rsidR="00F7586F" w:rsidRDefault="00F7586F" w:rsidP="00766EB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</w:pPr>
      <w:r>
        <w:t xml:space="preserve">Zápis č. </w:t>
      </w:r>
      <w:r w:rsidR="00865BB3">
        <w:t>14</w:t>
      </w:r>
      <w:r>
        <w:t>/22 /</w:t>
      </w:r>
      <w:r w:rsidRPr="002774FD">
        <w:rPr>
          <w:i/>
        </w:rPr>
        <w:t xml:space="preserve">předložil </w:t>
      </w:r>
      <w:r w:rsidR="00D26297">
        <w:rPr>
          <w:i/>
        </w:rPr>
        <w:t xml:space="preserve">Ing. </w:t>
      </w:r>
      <w:proofErr w:type="spellStart"/>
      <w:r w:rsidR="00D26297">
        <w:rPr>
          <w:i/>
        </w:rPr>
        <w:t>Statevský</w:t>
      </w:r>
      <w:proofErr w:type="spellEnd"/>
      <w:r w:rsidRPr="002774FD">
        <w:rPr>
          <w:i/>
        </w:rPr>
        <w:t xml:space="preserve"> </w:t>
      </w:r>
      <w:r>
        <w:t>/</w:t>
      </w:r>
      <w:r w:rsidR="00D26297">
        <w:t xml:space="preserve"> - provádění zimní údržby chodníků, komunikací a veřejných prostranství, </w:t>
      </w:r>
      <w:r w:rsidR="00D26297" w:rsidRPr="00747DAA">
        <w:t>pořádku v okolí stanovišť na separovaný odpad, komunální odpad a velkokapacitních kontejnerů</w:t>
      </w:r>
      <w:r w:rsidR="00D26297">
        <w:t xml:space="preserve">, výskytu autovraků, údržby dětských hřišť a herních prvků, kontrola rozmístění a stavu nádob s posypovým materiálem </w:t>
      </w:r>
      <w:r w:rsidR="00D26297" w:rsidRPr="002774FD">
        <w:rPr>
          <w:rFonts w:ascii="Times-Roman" w:hAnsi="Times-Roman" w:cs="Times-Roman"/>
        </w:rPr>
        <w:t>– bez závad</w:t>
      </w:r>
      <w:r w:rsidR="00D26297">
        <w:rPr>
          <w:rFonts w:ascii="Times-Roman" w:hAnsi="Times-Roman" w:cs="Times-Roman"/>
        </w:rPr>
        <w:t>;</w:t>
      </w:r>
    </w:p>
    <w:p w14:paraId="20D53B65" w14:textId="0EA3755F" w:rsidR="005743FA" w:rsidRDefault="005743FA" w:rsidP="005743FA">
      <w:pPr>
        <w:pStyle w:val="Odstavecseseznamem"/>
        <w:numPr>
          <w:ilvl w:val="0"/>
          <w:numId w:val="12"/>
        </w:numPr>
      </w:pPr>
      <w:r>
        <w:t>Originály kontrolních zápisů jsou uloženy v kanceláři zapisovatelky KV.</w:t>
      </w:r>
    </w:p>
    <w:p w14:paraId="2FDA6A05" w14:textId="6CDCD297" w:rsidR="00865BB3" w:rsidRDefault="00865BB3" w:rsidP="00865BB3"/>
    <w:p w14:paraId="63642211" w14:textId="77777777" w:rsidR="00922C2D" w:rsidRDefault="00865BB3" w:rsidP="00922C2D">
      <w:pPr>
        <w:pStyle w:val="Paragrafneslovan"/>
        <w:tabs>
          <w:tab w:val="clear" w:pos="426"/>
          <w:tab w:val="num" w:pos="709"/>
        </w:tabs>
      </w:pPr>
      <w:r>
        <w:t xml:space="preserve">Ing. Sokol </w:t>
      </w:r>
      <w:r w:rsidR="008F20C5">
        <w:t xml:space="preserve">provedl kontrolu vyřízení stížností podaných správnímu orgánu – ÚMO </w:t>
      </w:r>
    </w:p>
    <w:p w14:paraId="07E61BA0" w14:textId="77777777" w:rsidR="00247265" w:rsidRDefault="00922C2D" w:rsidP="00922C2D">
      <w:pPr>
        <w:pStyle w:val="Paragrafneslovan"/>
        <w:numPr>
          <w:ilvl w:val="0"/>
          <w:numId w:val="0"/>
        </w:numPr>
        <w:ind w:left="426"/>
      </w:pPr>
      <w:r>
        <w:t xml:space="preserve">    </w:t>
      </w:r>
      <w:r w:rsidR="008F20C5">
        <w:t xml:space="preserve">Plzeň 2-Slovany. Členové KV </w:t>
      </w:r>
      <w:proofErr w:type="gramStart"/>
      <w:r w:rsidR="008F20C5">
        <w:t>byli  seznámeni</w:t>
      </w:r>
      <w:proofErr w:type="gramEnd"/>
      <w:r w:rsidR="008F20C5">
        <w:t xml:space="preserve"> s obsahem jednotlivých st</w:t>
      </w:r>
      <w:r>
        <w:t>í</w:t>
      </w:r>
      <w:r w:rsidR="008F20C5">
        <w:t>žností</w:t>
      </w:r>
      <w:r>
        <w:t xml:space="preserve">, jejich </w:t>
      </w:r>
    </w:p>
    <w:p w14:paraId="6E87CA50" w14:textId="635FF4F2" w:rsidR="00865BB3" w:rsidRDefault="00247265" w:rsidP="00922C2D">
      <w:pPr>
        <w:pStyle w:val="Paragrafneslovan"/>
        <w:numPr>
          <w:ilvl w:val="0"/>
          <w:numId w:val="0"/>
        </w:numPr>
        <w:ind w:left="426"/>
      </w:pPr>
      <w:r>
        <w:t xml:space="preserve">    </w:t>
      </w:r>
      <w:r w:rsidR="00922C2D">
        <w:t>vyřízením a dodržením lhůt k vyřízení stížností daných zákonem.</w:t>
      </w:r>
    </w:p>
    <w:p w14:paraId="1B4CC291" w14:textId="6AD0E7B3" w:rsidR="00951DE2" w:rsidRDefault="00951DE2" w:rsidP="00922C2D">
      <w:pPr>
        <w:pStyle w:val="Odstavecseseznamem"/>
        <w:tabs>
          <w:tab w:val="num" w:pos="709"/>
        </w:tabs>
        <w:ind w:left="720"/>
      </w:pPr>
    </w:p>
    <w:p w14:paraId="19136528" w14:textId="77777777" w:rsidR="00707249" w:rsidRDefault="00707249" w:rsidP="00395A5F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Nové a trvalé úkoly</w:t>
      </w:r>
    </w:p>
    <w:p w14:paraId="181C731F" w14:textId="77777777" w:rsidR="00A133EF" w:rsidRDefault="00A133EF" w:rsidP="00A133EF">
      <w:pPr>
        <w:ind w:left="360"/>
        <w:jc w:val="both"/>
        <w:rPr>
          <w:b/>
          <w:u w:val="single"/>
        </w:rPr>
      </w:pPr>
    </w:p>
    <w:p w14:paraId="16791999" w14:textId="0FC5446B" w:rsidR="00FF1AEC" w:rsidRPr="00C408B9" w:rsidRDefault="00AF3F22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</w:pPr>
      <w:r>
        <w:rPr>
          <w:u w:val="single"/>
        </w:rPr>
        <w:t>V</w:t>
      </w:r>
      <w:r w:rsidR="00FF1AEC" w:rsidRPr="00AF3F22">
        <w:rPr>
          <w:u w:val="single"/>
        </w:rPr>
        <w:t xml:space="preserve">ěnovat pozornost dlouhodobě odstaveným </w:t>
      </w:r>
      <w:proofErr w:type="gramStart"/>
      <w:r w:rsidR="00FF1AEC" w:rsidRPr="00C408B9">
        <w:rPr>
          <w:u w:val="single"/>
        </w:rPr>
        <w:t>vozidlům - autovrakům</w:t>
      </w:r>
      <w:proofErr w:type="gramEnd"/>
      <w:r w:rsidR="00FF1AEC" w:rsidRPr="00C408B9">
        <w:rPr>
          <w:u w:val="single"/>
        </w:rPr>
        <w:t>.</w:t>
      </w:r>
    </w:p>
    <w:p w14:paraId="3ED7B1F0" w14:textId="77777777" w:rsidR="00FF1AEC" w:rsidRDefault="00FF1AEC" w:rsidP="00FF1AEC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14:paraId="73D2163B" w14:textId="77777777" w:rsidR="00FF1AEC" w:rsidRDefault="00FF1AEC" w:rsidP="00FF1AEC">
      <w:pPr>
        <w:pStyle w:val="Odstavecseseznamem"/>
        <w:ind w:left="720"/>
        <w:contextualSpacing/>
        <w:jc w:val="both"/>
      </w:pPr>
      <w:r>
        <w:t xml:space="preserve">Termín: průběžně </w:t>
      </w:r>
      <w:r w:rsidR="00AF3F22">
        <w:t>/v rámci kontrol svěřené lokality/</w:t>
      </w:r>
    </w:p>
    <w:p w14:paraId="5DABD1AA" w14:textId="77777777" w:rsidR="00C07625" w:rsidRDefault="00C07625" w:rsidP="00FF1AEC">
      <w:pPr>
        <w:pStyle w:val="Odstavecseseznamem"/>
        <w:ind w:left="720"/>
        <w:contextualSpacing/>
        <w:jc w:val="both"/>
      </w:pPr>
    </w:p>
    <w:p w14:paraId="239746E5" w14:textId="77777777" w:rsidR="00C07625" w:rsidRPr="00882298" w:rsidRDefault="00882298" w:rsidP="00D26297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u w:val="single"/>
        </w:rPr>
      </w:pPr>
      <w:r w:rsidRPr="00882298">
        <w:rPr>
          <w:u w:val="single"/>
        </w:rPr>
        <w:t>Kontrola pořádku v okolí stanovišť na separovaný odpad, komunální odpad a velkokapacitních kontejnerů</w:t>
      </w:r>
      <w:r>
        <w:rPr>
          <w:u w:val="single"/>
        </w:rPr>
        <w:t>.</w:t>
      </w:r>
    </w:p>
    <w:p w14:paraId="7D877463" w14:textId="77777777" w:rsidR="00C07625" w:rsidRDefault="00C07625" w:rsidP="00C07625">
      <w:pPr>
        <w:pStyle w:val="Odstavecseseznamem"/>
        <w:ind w:left="720"/>
        <w:contextualSpacing/>
        <w:jc w:val="both"/>
      </w:pPr>
      <w:r>
        <w:t>Provede: všichni členové výboru dle svěřené lokality</w:t>
      </w:r>
    </w:p>
    <w:p w14:paraId="5088F8D1" w14:textId="77777777" w:rsidR="00C07625" w:rsidRDefault="00C07625" w:rsidP="00C07625">
      <w:pPr>
        <w:pStyle w:val="Odstavecseseznamem"/>
        <w:ind w:left="720"/>
        <w:contextualSpacing/>
        <w:jc w:val="both"/>
      </w:pPr>
      <w:r>
        <w:t xml:space="preserve">Termín: průběžně </w:t>
      </w:r>
    </w:p>
    <w:p w14:paraId="31BE57B2" w14:textId="77777777" w:rsidR="00497165" w:rsidRDefault="00497165" w:rsidP="00C07625">
      <w:pPr>
        <w:pStyle w:val="Odstavecseseznamem"/>
        <w:ind w:left="720"/>
        <w:contextualSpacing/>
        <w:jc w:val="both"/>
      </w:pPr>
    </w:p>
    <w:p w14:paraId="4D96D099" w14:textId="7D169262" w:rsidR="00B15CD0" w:rsidRDefault="00B15CD0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</w:pPr>
      <w:r w:rsidRPr="00B15CD0">
        <w:rPr>
          <w:u w:val="single"/>
        </w:rPr>
        <w:t xml:space="preserve">Kontrola </w:t>
      </w:r>
      <w:r w:rsidR="00247265">
        <w:rPr>
          <w:u w:val="single"/>
        </w:rPr>
        <w:t>provádění jarního úklidu</w:t>
      </w:r>
    </w:p>
    <w:p w14:paraId="2DCD4F2E" w14:textId="77777777" w:rsidR="00B15CD0" w:rsidRDefault="00B15CD0" w:rsidP="00B15CD0">
      <w:pPr>
        <w:contextualSpacing/>
        <w:jc w:val="both"/>
      </w:pPr>
      <w:r>
        <w:t xml:space="preserve">            Provede: všichni členové výboru dle svěřené lokality</w:t>
      </w:r>
    </w:p>
    <w:p w14:paraId="38636A22" w14:textId="3ADCA0EB" w:rsidR="00B15CD0" w:rsidRDefault="00B15CD0" w:rsidP="00B15CD0">
      <w:pPr>
        <w:contextualSpacing/>
        <w:jc w:val="both"/>
      </w:pPr>
      <w:r>
        <w:t xml:space="preserve">            Termín: průběžně</w:t>
      </w:r>
    </w:p>
    <w:p w14:paraId="3D162393" w14:textId="155F8DD4" w:rsidR="00A02339" w:rsidRDefault="00A02339" w:rsidP="00B15CD0">
      <w:pPr>
        <w:contextualSpacing/>
        <w:jc w:val="both"/>
      </w:pPr>
    </w:p>
    <w:p w14:paraId="0DD0C62D" w14:textId="5994E269" w:rsidR="00A02339" w:rsidRPr="00A02339" w:rsidRDefault="00A02339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  <w:rPr>
          <w:u w:val="single"/>
        </w:rPr>
      </w:pPr>
      <w:r w:rsidRPr="00A02339">
        <w:rPr>
          <w:u w:val="single"/>
        </w:rPr>
        <w:t xml:space="preserve">Kontrola </w:t>
      </w:r>
      <w:r w:rsidR="00247265">
        <w:rPr>
          <w:u w:val="single"/>
        </w:rPr>
        <w:t xml:space="preserve">přípravy zeleně na vegetační období /jarní </w:t>
      </w:r>
      <w:proofErr w:type="spellStart"/>
      <w:r w:rsidR="00247265">
        <w:rPr>
          <w:u w:val="single"/>
        </w:rPr>
        <w:t>výhraby</w:t>
      </w:r>
      <w:proofErr w:type="spellEnd"/>
      <w:r w:rsidR="00247265">
        <w:rPr>
          <w:u w:val="single"/>
        </w:rPr>
        <w:t>/</w:t>
      </w:r>
    </w:p>
    <w:p w14:paraId="38ECB32B" w14:textId="6D62B786" w:rsidR="00A02339" w:rsidRDefault="00A02339" w:rsidP="00A02339">
      <w:pPr>
        <w:contextualSpacing/>
        <w:jc w:val="both"/>
      </w:pPr>
      <w:r>
        <w:t xml:space="preserve">            Provede: všichni členové výboru dle svěřené lokality</w:t>
      </w:r>
    </w:p>
    <w:p w14:paraId="76E41404" w14:textId="5360BD3B" w:rsidR="00A02339" w:rsidRDefault="00A02339" w:rsidP="00A02339">
      <w:pPr>
        <w:pStyle w:val="Odstavecseseznamem"/>
        <w:ind w:left="720"/>
        <w:contextualSpacing/>
        <w:jc w:val="both"/>
      </w:pPr>
      <w:r>
        <w:t>Termín: průběžně</w:t>
      </w:r>
    </w:p>
    <w:p w14:paraId="58EB6CB2" w14:textId="7623A4A1" w:rsidR="00054655" w:rsidRDefault="00054655" w:rsidP="00B15CD0">
      <w:pPr>
        <w:contextualSpacing/>
        <w:jc w:val="both"/>
      </w:pPr>
    </w:p>
    <w:p w14:paraId="6693B191" w14:textId="118DA7D9" w:rsidR="00371C28" w:rsidRDefault="00371C28" w:rsidP="007311FD">
      <w:pPr>
        <w:pStyle w:val="Odstavecseseznamem"/>
        <w:numPr>
          <w:ilvl w:val="0"/>
          <w:numId w:val="29"/>
        </w:numPr>
        <w:ind w:left="709" w:hanging="283"/>
        <w:contextualSpacing/>
        <w:jc w:val="both"/>
      </w:pPr>
      <w:r w:rsidRPr="004053DD">
        <w:rPr>
          <w:u w:val="single"/>
        </w:rPr>
        <w:t>Trvalé úkoly – viz usnesení KV č.1/20</w:t>
      </w:r>
      <w:r w:rsidR="009D2216">
        <w:rPr>
          <w:u w:val="single"/>
        </w:rPr>
        <w:t>21</w:t>
      </w:r>
      <w:r w:rsidRPr="004053DD">
        <w:rPr>
          <w:u w:val="single"/>
        </w:rPr>
        <w:t xml:space="preserve"> ze dne 1</w:t>
      </w:r>
      <w:r w:rsidR="009D2216">
        <w:rPr>
          <w:u w:val="single"/>
        </w:rPr>
        <w:t>5</w:t>
      </w:r>
      <w:r w:rsidRPr="004053DD">
        <w:rPr>
          <w:u w:val="single"/>
        </w:rPr>
        <w:t>.12.20</w:t>
      </w:r>
      <w:r w:rsidR="009D2216">
        <w:rPr>
          <w:u w:val="single"/>
        </w:rPr>
        <w:t>21</w:t>
      </w:r>
      <w:r>
        <w:t>:</w:t>
      </w:r>
    </w:p>
    <w:p w14:paraId="4B10051B" w14:textId="77777777" w:rsidR="00371C28" w:rsidRDefault="00371C28" w:rsidP="00371C28">
      <w:pPr>
        <w:pStyle w:val="Odstavecseseznamem"/>
        <w:numPr>
          <w:ilvl w:val="0"/>
          <w:numId w:val="18"/>
        </w:numPr>
        <w:ind w:left="993" w:hanging="284"/>
        <w:contextualSpacing/>
        <w:jc w:val="both"/>
      </w:pPr>
      <w:r>
        <w:t>Kontrola usnesení ZMO a RMO P 2-Slovany</w:t>
      </w:r>
    </w:p>
    <w:p w14:paraId="40A0B932" w14:textId="77777777" w:rsidR="00371C28" w:rsidRDefault="00371C28" w:rsidP="00371C28">
      <w:pPr>
        <w:pStyle w:val="Odstavecseseznamem"/>
        <w:numPr>
          <w:ilvl w:val="0"/>
          <w:numId w:val="18"/>
        </w:numPr>
        <w:ind w:left="993" w:hanging="284"/>
        <w:contextualSpacing/>
        <w:jc w:val="both"/>
      </w:pPr>
      <w:r>
        <w:t>Kontrola dodržování právních předpisů ostatními výbory a ÚMO P 2-Slovany</w:t>
      </w:r>
    </w:p>
    <w:p w14:paraId="70ED8B94" w14:textId="28764633" w:rsidR="00371C28" w:rsidRDefault="00371C28" w:rsidP="00371C28">
      <w:pPr>
        <w:pStyle w:val="Odstavecseseznamem"/>
        <w:numPr>
          <w:ilvl w:val="0"/>
          <w:numId w:val="18"/>
        </w:numPr>
        <w:ind w:left="993" w:hanging="284"/>
        <w:contextualSpacing/>
        <w:jc w:val="both"/>
      </w:pPr>
      <w:r>
        <w:lastRenderedPageBreak/>
        <w:t>Plnění konkrétních úkolů uložených ZMO P 2-Slovany</w:t>
      </w:r>
    </w:p>
    <w:p w14:paraId="5C6FCB66" w14:textId="77777777" w:rsidR="00D820D6" w:rsidRDefault="00D820D6" w:rsidP="00D820D6">
      <w:pPr>
        <w:pStyle w:val="Odstavecseseznamem"/>
        <w:ind w:left="993"/>
        <w:contextualSpacing/>
        <w:jc w:val="both"/>
      </w:pPr>
    </w:p>
    <w:p w14:paraId="506FA82D" w14:textId="77777777" w:rsidR="00371C28" w:rsidRDefault="00371C28" w:rsidP="00B15CD0">
      <w:pPr>
        <w:contextualSpacing/>
        <w:jc w:val="both"/>
      </w:pPr>
    </w:p>
    <w:p w14:paraId="4C207448" w14:textId="5A7B4F3B" w:rsidR="00AF3F22" w:rsidRPr="00D820D6" w:rsidRDefault="00F13AEE" w:rsidP="00D820D6">
      <w:pPr>
        <w:pStyle w:val="Odstavecseseznamem"/>
        <w:numPr>
          <w:ilvl w:val="0"/>
          <w:numId w:val="11"/>
        </w:numPr>
        <w:jc w:val="both"/>
        <w:rPr>
          <w:b/>
          <w:u w:val="single"/>
        </w:rPr>
      </w:pPr>
      <w:r w:rsidRPr="00D820D6">
        <w:rPr>
          <w:b/>
          <w:u w:val="single"/>
        </w:rPr>
        <w:t>P</w:t>
      </w:r>
      <w:r w:rsidR="00AF3F22" w:rsidRPr="00D820D6">
        <w:rPr>
          <w:b/>
          <w:u w:val="single"/>
        </w:rPr>
        <w:t>řipomínky a náměty</w:t>
      </w:r>
    </w:p>
    <w:p w14:paraId="7F976E71" w14:textId="77777777" w:rsidR="00C1162E" w:rsidRDefault="005D25B7" w:rsidP="0019756E">
      <w:pPr>
        <w:pStyle w:val="Odstavecseseznamem"/>
        <w:numPr>
          <w:ilvl w:val="0"/>
          <w:numId w:val="28"/>
        </w:numPr>
        <w:ind w:left="993" w:hanging="284"/>
        <w:jc w:val="both"/>
      </w:pPr>
      <w:r>
        <w:t xml:space="preserve">Předseda KV informoval o </w:t>
      </w:r>
      <w:r w:rsidR="006C17E7">
        <w:t>pokračující</w:t>
      </w:r>
      <w:r>
        <w:t> realizac</w:t>
      </w:r>
      <w:r w:rsidR="006C17E7">
        <w:t>i</w:t>
      </w:r>
      <w:r>
        <w:t xml:space="preserve"> investičního projektu „Odkanalizování </w:t>
      </w:r>
      <w:proofErr w:type="spellStart"/>
      <w:r>
        <w:t>Koterova</w:t>
      </w:r>
      <w:proofErr w:type="spellEnd"/>
      <w:r>
        <w:t xml:space="preserve">“ (zhotovitel stavby Sdružení </w:t>
      </w:r>
      <w:proofErr w:type="spellStart"/>
      <w:r>
        <w:t>Koterov</w:t>
      </w:r>
      <w:proofErr w:type="spellEnd"/>
      <w:r>
        <w:t xml:space="preserve"> – Pohl a </w:t>
      </w:r>
      <w:proofErr w:type="spellStart"/>
      <w:r>
        <w:t>Stavomonta</w:t>
      </w:r>
      <w:proofErr w:type="spellEnd"/>
      <w:r>
        <w:t xml:space="preserve">, investor město Plzeň). Ing. Sokol </w:t>
      </w:r>
      <w:r w:rsidR="00C1162E">
        <w:t xml:space="preserve">jednal s Ing. Hamplovou, OI MMP, </w:t>
      </w:r>
      <w:r w:rsidR="00C1162E" w:rsidRPr="00C1162E">
        <w:t xml:space="preserve">byl informován o předpokládaném vrácení trasy MHD do původního stavu před realizací cca v 06/2022, s čímž souvisí i dřívější vrácení zastávek na původní stanoviště již v červnu 2022. </w:t>
      </w:r>
    </w:p>
    <w:p w14:paraId="2405558F" w14:textId="4F7DFCC3" w:rsidR="001560BC" w:rsidRDefault="006A1FDA" w:rsidP="0019756E">
      <w:pPr>
        <w:pStyle w:val="Odstavecseseznamem"/>
        <w:numPr>
          <w:ilvl w:val="0"/>
          <w:numId w:val="28"/>
        </w:numPr>
        <w:ind w:left="993" w:hanging="284"/>
        <w:jc w:val="both"/>
      </w:pPr>
      <w:r w:rsidRPr="00C1162E">
        <w:t>Ing</w:t>
      </w:r>
      <w:r>
        <w:t>. Sokol</w:t>
      </w:r>
      <w:r w:rsidR="001246B7">
        <w:t xml:space="preserve">a kontaktoval </w:t>
      </w:r>
      <w:r w:rsidR="00A9135A">
        <w:t>Mgr</w:t>
      </w:r>
      <w:r w:rsidR="001246B7">
        <w:t>. Moravec</w:t>
      </w:r>
      <w:r w:rsidR="00A9135A">
        <w:t>, Ph.D.</w:t>
      </w:r>
      <w:r w:rsidR="001246B7">
        <w:t>, který organizačně zajišťuje akci „Ukliďme Česko“</w:t>
      </w:r>
      <w:r w:rsidR="00A9135A">
        <w:t xml:space="preserve"> a pozval členy KV</w:t>
      </w:r>
      <w:r w:rsidR="00A87228">
        <w:t xml:space="preserve">, aby se aktivně zúčastnili </w:t>
      </w:r>
      <w:r w:rsidR="00A9135A">
        <w:t>– akce se uskuteční 2.4.2022, sraz je v 9 hodin</w:t>
      </w:r>
      <w:r w:rsidR="00A87228">
        <w:t xml:space="preserve"> </w:t>
      </w:r>
      <w:r w:rsidR="00C1162E">
        <w:t xml:space="preserve">na konečné stanice tramvaje č. 1, </w:t>
      </w:r>
      <w:r w:rsidR="00A87228">
        <w:t>u Lesoparku Homolka</w:t>
      </w:r>
      <w:r w:rsidR="00C1162E">
        <w:t>.</w:t>
      </w:r>
      <w:r w:rsidR="00A87228">
        <w:t xml:space="preserve">  </w:t>
      </w:r>
    </w:p>
    <w:p w14:paraId="04C9DD2C" w14:textId="4031E1A1" w:rsidR="005B46DC" w:rsidRDefault="00435E4B" w:rsidP="0092510B">
      <w:pPr>
        <w:pStyle w:val="Odstavecseseznamem"/>
        <w:numPr>
          <w:ilvl w:val="0"/>
          <w:numId w:val="28"/>
        </w:numPr>
        <w:ind w:left="993" w:hanging="284"/>
        <w:jc w:val="both"/>
      </w:pPr>
      <w:r>
        <w:t xml:space="preserve">Ing. </w:t>
      </w:r>
      <w:proofErr w:type="spellStart"/>
      <w:r w:rsidR="00A87228">
        <w:t>Statevský</w:t>
      </w:r>
      <w:proofErr w:type="spellEnd"/>
      <w:r>
        <w:t xml:space="preserve"> </w:t>
      </w:r>
      <w:r w:rsidR="00A87228">
        <w:t xml:space="preserve">předložil dotaz ohledně plánovaného zrušení parkovací plochy u objektu </w:t>
      </w:r>
      <w:r w:rsidR="008F1A47">
        <w:t>Správy železnic na adrese Sušická 2</w:t>
      </w:r>
      <w:r w:rsidR="005A1561">
        <w:t>5</w:t>
      </w:r>
      <w:r w:rsidR="008F1A47">
        <w:t>/11</w:t>
      </w:r>
      <w:r w:rsidR="005A1561">
        <w:t>05</w:t>
      </w:r>
      <w:r w:rsidR="008F1A47">
        <w:t>, Plzeň</w:t>
      </w:r>
      <w:r w:rsidR="009D2DB7">
        <w:t>.</w:t>
      </w:r>
      <w:r w:rsidR="008F1A47">
        <w:t xml:space="preserve"> V této lokalitě je kapacita ploch pro parkování osobních vozide</w:t>
      </w:r>
      <w:r w:rsidR="00AE024F">
        <w:t>l</w:t>
      </w:r>
      <w:r w:rsidR="008F1A47">
        <w:t xml:space="preserve"> zcela vyčerpaná. Pokud dojde ke zrušení parkovací plochy, vyhrazené pro zaměstnance Správy železnic, </w:t>
      </w:r>
      <w:r w:rsidR="005A1561">
        <w:t>kde budou vozidla parkovat? Ing. Sokol vejde v jednání s příslušnými zástupci Správy železnic a pokusí se zjistit bližší informace.</w:t>
      </w:r>
    </w:p>
    <w:p w14:paraId="060C364E" w14:textId="77777777" w:rsidR="00A67417" w:rsidRDefault="00A67417" w:rsidP="00A67417">
      <w:pPr>
        <w:pStyle w:val="Odstavecseseznamem"/>
        <w:ind w:left="1080"/>
        <w:jc w:val="both"/>
      </w:pPr>
    </w:p>
    <w:p w14:paraId="53E76B75" w14:textId="54A9B12F" w:rsidR="00AF3F22" w:rsidRDefault="00AE024F" w:rsidP="009D2DB7">
      <w:pPr>
        <w:numPr>
          <w:ilvl w:val="0"/>
          <w:numId w:val="11"/>
        </w:numPr>
        <w:ind w:left="426" w:hanging="28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AF3F22">
        <w:rPr>
          <w:b/>
          <w:u w:val="single"/>
        </w:rPr>
        <w:t>Přijatá usnesení</w:t>
      </w:r>
    </w:p>
    <w:p w14:paraId="70124922" w14:textId="0CFF2DCC" w:rsidR="000D3DD9" w:rsidRDefault="00AE024F" w:rsidP="000D3DD9">
      <w:pPr>
        <w:ind w:left="360"/>
        <w:rPr>
          <w:bCs/>
        </w:rPr>
      </w:pPr>
      <w:r>
        <w:rPr>
          <w:bCs/>
        </w:rPr>
        <w:t xml:space="preserve"> </w:t>
      </w:r>
      <w:r w:rsidR="00475CA3">
        <w:rPr>
          <w:bCs/>
        </w:rPr>
        <w:t>Nebyla přijata.</w:t>
      </w:r>
    </w:p>
    <w:p w14:paraId="088C9132" w14:textId="77777777" w:rsidR="00EA3FEF" w:rsidRDefault="00EA3FEF" w:rsidP="005D64C0">
      <w:pPr>
        <w:ind w:left="1080"/>
      </w:pPr>
    </w:p>
    <w:p w14:paraId="13AAD7C0" w14:textId="66A9AB47" w:rsidR="006F71AA" w:rsidRDefault="00AD0081" w:rsidP="00B521F3">
      <w:r>
        <w:t xml:space="preserve">Příští jednání KV se bude konat </w:t>
      </w:r>
      <w:r w:rsidR="00271179">
        <w:t>v</w:t>
      </w:r>
      <w:r w:rsidR="00472F1C">
        <w:t>e</w:t>
      </w:r>
      <w:r w:rsidR="00271179">
        <w:t xml:space="preserve"> </w:t>
      </w:r>
      <w:r w:rsidR="003739A4">
        <w:t xml:space="preserve">středu </w:t>
      </w:r>
      <w:r w:rsidR="00831E78">
        <w:t>13. 4</w:t>
      </w:r>
      <w:r w:rsidR="001210EA">
        <w:t>. 2022</w:t>
      </w:r>
      <w:r w:rsidR="00A20EB9">
        <w:t xml:space="preserve"> </w:t>
      </w:r>
      <w:r>
        <w:t>od 15:30 hodin</w:t>
      </w:r>
      <w:r w:rsidR="00CB40A6">
        <w:t xml:space="preserve"> </w:t>
      </w:r>
      <w:r w:rsidR="00A42358">
        <w:t xml:space="preserve">v zasedací </w:t>
      </w:r>
      <w:r w:rsidR="006F71AA">
        <w:t xml:space="preserve">  </w:t>
      </w:r>
    </w:p>
    <w:p w14:paraId="1C239727" w14:textId="6F64E3BD" w:rsidR="00B521F3" w:rsidRDefault="00A42358" w:rsidP="00B521F3">
      <w:r>
        <w:t xml:space="preserve">místnosti </w:t>
      </w:r>
      <w:r w:rsidR="00831E78">
        <w:rPr>
          <w:b/>
          <w:sz w:val="28"/>
          <w:szCs w:val="28"/>
        </w:rPr>
        <w:t>32</w:t>
      </w:r>
      <w:r w:rsidR="00B56CAE" w:rsidRPr="001210EA">
        <w:rPr>
          <w:b/>
          <w:sz w:val="28"/>
          <w:szCs w:val="28"/>
        </w:rPr>
        <w:t>1</w:t>
      </w:r>
      <w:r>
        <w:t>.</w:t>
      </w:r>
    </w:p>
    <w:p w14:paraId="1C6A61B3" w14:textId="77777777" w:rsidR="00B521F3" w:rsidRDefault="00B521F3" w:rsidP="00B521F3"/>
    <w:p w14:paraId="00C47772" w14:textId="7B13ABB4" w:rsidR="00906A5F" w:rsidRDefault="00AA5EAD" w:rsidP="00B521F3">
      <w:r>
        <w:t>V Plzni dne</w:t>
      </w:r>
      <w:r w:rsidR="00E35875">
        <w:t xml:space="preserve"> </w:t>
      </w:r>
      <w:r w:rsidR="00831E78">
        <w:t>14. 3</w:t>
      </w:r>
      <w:r w:rsidR="009D2DB7">
        <w:t>.</w:t>
      </w:r>
      <w:r w:rsidR="00475CA3">
        <w:t xml:space="preserve"> 2022</w:t>
      </w:r>
      <w:r w:rsidR="00CC4945">
        <w:rPr>
          <w:color w:val="FF0000"/>
        </w:rPr>
        <w:t xml:space="preserve"> </w:t>
      </w:r>
    </w:p>
    <w:p w14:paraId="1CD86B22" w14:textId="3592AAE7" w:rsidR="008D17FB" w:rsidRDefault="008D17FB" w:rsidP="00B521F3"/>
    <w:p w14:paraId="56B3388F" w14:textId="77777777" w:rsidR="008D17FB" w:rsidRDefault="008D17FB" w:rsidP="00B521F3"/>
    <w:p w14:paraId="4E06E7EF" w14:textId="348D9B38" w:rsidR="00906A5F" w:rsidRDefault="00906A5F" w:rsidP="00B521F3">
      <w:r>
        <w:t xml:space="preserve">Zapsala: </w:t>
      </w:r>
      <w:r w:rsidR="00856CF0">
        <w:t>Jana Burianová</w:t>
      </w:r>
    </w:p>
    <w:p w14:paraId="378881F2" w14:textId="0AEDE926" w:rsidR="008D17FB" w:rsidRDefault="008D17FB" w:rsidP="00B521F3"/>
    <w:p w14:paraId="64160E2D" w14:textId="77777777" w:rsidR="008D17FB" w:rsidRDefault="008D17FB" w:rsidP="00B521F3"/>
    <w:p w14:paraId="49D4B1D4" w14:textId="3212783C" w:rsidR="00895CBD" w:rsidRDefault="00906A5F" w:rsidP="00A33F2A">
      <w:r>
        <w:t>Ověřil:</w:t>
      </w:r>
      <w:r w:rsidR="00555DA3">
        <w:t xml:space="preserve"> </w:t>
      </w:r>
      <w:r>
        <w:t>Ing. František Sokol, MBA</w:t>
      </w:r>
      <w:r w:rsidR="00555DA3">
        <w:t xml:space="preserve"> </w:t>
      </w:r>
    </w:p>
    <w:p w14:paraId="79FC9FAA" w14:textId="609AC7A5" w:rsidR="00906A5F" w:rsidRDefault="00555DA3" w:rsidP="00A33F2A">
      <w:r>
        <w:t xml:space="preserve">  </w:t>
      </w:r>
      <w:r w:rsidR="00D55A56">
        <w:t xml:space="preserve">                  </w:t>
      </w:r>
      <w:r w:rsidR="00D55A56">
        <w:tab/>
      </w:r>
      <w:r w:rsidR="00D55A56">
        <w:tab/>
      </w:r>
      <w:r w:rsidR="00D55A56">
        <w:tab/>
        <w:t xml:space="preserve">   </w:t>
      </w:r>
    </w:p>
    <w:sectPr w:rsidR="00906A5F" w:rsidSect="006178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2188" w14:textId="77777777" w:rsidR="005109DC" w:rsidRDefault="005109DC" w:rsidP="009B5ACF">
      <w:r>
        <w:separator/>
      </w:r>
    </w:p>
  </w:endnote>
  <w:endnote w:type="continuationSeparator" w:id="0">
    <w:p w14:paraId="00F11D09" w14:textId="77777777" w:rsidR="005109DC" w:rsidRDefault="005109DC" w:rsidP="009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">
    <w:altName w:val="Calibri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5293" w14:textId="77777777" w:rsidR="009B5ACF" w:rsidRDefault="009B5AC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3AD1">
      <w:rPr>
        <w:noProof/>
      </w:rPr>
      <w:t>1</w:t>
    </w:r>
    <w:r>
      <w:fldChar w:fldCharType="end"/>
    </w:r>
  </w:p>
  <w:p w14:paraId="54347C69" w14:textId="77777777" w:rsidR="009B5ACF" w:rsidRDefault="009B5A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90A2" w14:textId="77777777" w:rsidR="005109DC" w:rsidRDefault="005109DC" w:rsidP="009B5ACF">
      <w:r>
        <w:separator/>
      </w:r>
    </w:p>
  </w:footnote>
  <w:footnote w:type="continuationSeparator" w:id="0">
    <w:p w14:paraId="585DC299" w14:textId="77777777" w:rsidR="005109DC" w:rsidRDefault="005109DC" w:rsidP="009B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C2AF" w14:textId="5749C966" w:rsidR="00B9107E" w:rsidRDefault="00B9107E">
    <w:pPr>
      <w:pStyle w:val="Zhlav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757"/>
    <w:multiLevelType w:val="hybridMultilevel"/>
    <w:tmpl w:val="221C0636"/>
    <w:lvl w:ilvl="0" w:tplc="DB64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55B7"/>
    <w:multiLevelType w:val="hybridMultilevel"/>
    <w:tmpl w:val="4AAE8288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10E05"/>
    <w:multiLevelType w:val="hybridMultilevel"/>
    <w:tmpl w:val="FC46B91E"/>
    <w:lvl w:ilvl="0" w:tplc="E4367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8C2"/>
    <w:multiLevelType w:val="hybridMultilevel"/>
    <w:tmpl w:val="E8049B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7E73"/>
    <w:multiLevelType w:val="hybridMultilevel"/>
    <w:tmpl w:val="23082E28"/>
    <w:lvl w:ilvl="0" w:tplc="059C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E6699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75250"/>
    <w:multiLevelType w:val="hybridMultilevel"/>
    <w:tmpl w:val="10281A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AFD"/>
    <w:multiLevelType w:val="hybridMultilevel"/>
    <w:tmpl w:val="9E3035D4"/>
    <w:lvl w:ilvl="0" w:tplc="8298816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47352C"/>
    <w:multiLevelType w:val="hybridMultilevel"/>
    <w:tmpl w:val="45322304"/>
    <w:lvl w:ilvl="0" w:tplc="C40C72B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B14C7"/>
    <w:multiLevelType w:val="hybridMultilevel"/>
    <w:tmpl w:val="86725252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203E27"/>
    <w:multiLevelType w:val="hybridMultilevel"/>
    <w:tmpl w:val="55E233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46CFA"/>
    <w:multiLevelType w:val="hybridMultilevel"/>
    <w:tmpl w:val="1040C410"/>
    <w:lvl w:ilvl="0" w:tplc="2836EE3E">
      <w:numFmt w:val="bullet"/>
      <w:pStyle w:val="Paragrafneslovan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DFB"/>
    <w:multiLevelType w:val="hybridMultilevel"/>
    <w:tmpl w:val="F92E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25FF8"/>
    <w:multiLevelType w:val="hybridMultilevel"/>
    <w:tmpl w:val="1022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7F27"/>
    <w:multiLevelType w:val="hybridMultilevel"/>
    <w:tmpl w:val="9EF21F80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A79E0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F2FFF"/>
    <w:multiLevelType w:val="hybridMultilevel"/>
    <w:tmpl w:val="41A6EED8"/>
    <w:lvl w:ilvl="0" w:tplc="6E4612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D4320E"/>
    <w:multiLevelType w:val="hybridMultilevel"/>
    <w:tmpl w:val="1C22BC6C"/>
    <w:lvl w:ilvl="0" w:tplc="6E4002C2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203B9"/>
    <w:multiLevelType w:val="hybridMultilevel"/>
    <w:tmpl w:val="296671DC"/>
    <w:lvl w:ilvl="0" w:tplc="7AA81B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41A32"/>
    <w:multiLevelType w:val="hybridMultilevel"/>
    <w:tmpl w:val="277637B6"/>
    <w:lvl w:ilvl="0" w:tplc="CBAC43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F41271"/>
    <w:multiLevelType w:val="hybridMultilevel"/>
    <w:tmpl w:val="FBE049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A7AA5"/>
    <w:multiLevelType w:val="hybridMultilevel"/>
    <w:tmpl w:val="CD5CBF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8825B0"/>
    <w:multiLevelType w:val="hybridMultilevel"/>
    <w:tmpl w:val="FA0889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E77B2"/>
    <w:multiLevelType w:val="hybridMultilevel"/>
    <w:tmpl w:val="602042E6"/>
    <w:lvl w:ilvl="0" w:tplc="CBAC43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5130E"/>
    <w:multiLevelType w:val="hybridMultilevel"/>
    <w:tmpl w:val="6CE045A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BF3FBB"/>
    <w:multiLevelType w:val="hybridMultilevel"/>
    <w:tmpl w:val="41AE33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EA2325"/>
    <w:multiLevelType w:val="hybridMultilevel"/>
    <w:tmpl w:val="0D98CA4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7" w15:restartNumberingAfterBreak="0">
    <w:nsid w:val="71731186"/>
    <w:multiLevelType w:val="hybridMultilevel"/>
    <w:tmpl w:val="082A9190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 w15:restartNumberingAfterBreak="0">
    <w:nsid w:val="717B53A3"/>
    <w:multiLevelType w:val="hybridMultilevel"/>
    <w:tmpl w:val="D14AB004"/>
    <w:lvl w:ilvl="0" w:tplc="CBAC4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28"/>
  </w:num>
  <w:num w:numId="8">
    <w:abstractNumId w:val="23"/>
  </w:num>
  <w:num w:numId="9">
    <w:abstractNumId w:val="2"/>
  </w:num>
  <w:num w:numId="10">
    <w:abstractNumId w:val="19"/>
  </w:num>
  <w:num w:numId="11">
    <w:abstractNumId w:val="8"/>
  </w:num>
  <w:num w:numId="12">
    <w:abstractNumId w:val="20"/>
  </w:num>
  <w:num w:numId="13">
    <w:abstractNumId w:val="21"/>
  </w:num>
  <w:num w:numId="14">
    <w:abstractNumId w:val="18"/>
  </w:num>
  <w:num w:numId="15">
    <w:abstractNumId w:val="17"/>
  </w:num>
  <w:num w:numId="16">
    <w:abstractNumId w:val="5"/>
  </w:num>
  <w:num w:numId="17">
    <w:abstractNumId w:val="0"/>
  </w:num>
  <w:num w:numId="18">
    <w:abstractNumId w:val="24"/>
  </w:num>
  <w:num w:numId="19">
    <w:abstractNumId w:val="22"/>
  </w:num>
  <w:num w:numId="20">
    <w:abstractNumId w:val="25"/>
  </w:num>
  <w:num w:numId="21">
    <w:abstractNumId w:val="16"/>
  </w:num>
  <w:num w:numId="22">
    <w:abstractNumId w:val="15"/>
  </w:num>
  <w:num w:numId="23">
    <w:abstractNumId w:val="10"/>
  </w:num>
  <w:num w:numId="24">
    <w:abstractNumId w:val="13"/>
  </w:num>
  <w:num w:numId="25">
    <w:abstractNumId w:val="12"/>
  </w:num>
  <w:num w:numId="26">
    <w:abstractNumId w:val="3"/>
  </w:num>
  <w:num w:numId="27">
    <w:abstractNumId w:val="27"/>
  </w:num>
  <w:num w:numId="28">
    <w:abstractNumId w:val="26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F1"/>
    <w:rsid w:val="000014FB"/>
    <w:rsid w:val="00006874"/>
    <w:rsid w:val="00006A44"/>
    <w:rsid w:val="00011CB8"/>
    <w:rsid w:val="00013847"/>
    <w:rsid w:val="000139C8"/>
    <w:rsid w:val="00016943"/>
    <w:rsid w:val="0002213C"/>
    <w:rsid w:val="00022AD3"/>
    <w:rsid w:val="00023D5F"/>
    <w:rsid w:val="000253B6"/>
    <w:rsid w:val="000261B1"/>
    <w:rsid w:val="00026A0D"/>
    <w:rsid w:val="000371CF"/>
    <w:rsid w:val="00037B71"/>
    <w:rsid w:val="0004032E"/>
    <w:rsid w:val="00042CD3"/>
    <w:rsid w:val="00043551"/>
    <w:rsid w:val="0004373A"/>
    <w:rsid w:val="00045129"/>
    <w:rsid w:val="0005002B"/>
    <w:rsid w:val="00051CA0"/>
    <w:rsid w:val="00054655"/>
    <w:rsid w:val="00056E0F"/>
    <w:rsid w:val="000628D5"/>
    <w:rsid w:val="00063565"/>
    <w:rsid w:val="000658F6"/>
    <w:rsid w:val="000671ED"/>
    <w:rsid w:val="000673C1"/>
    <w:rsid w:val="000676CE"/>
    <w:rsid w:val="00070188"/>
    <w:rsid w:val="000706F7"/>
    <w:rsid w:val="0007138C"/>
    <w:rsid w:val="0007182E"/>
    <w:rsid w:val="00072378"/>
    <w:rsid w:val="00073380"/>
    <w:rsid w:val="000741F1"/>
    <w:rsid w:val="000758C4"/>
    <w:rsid w:val="0007675D"/>
    <w:rsid w:val="0007684E"/>
    <w:rsid w:val="0007738B"/>
    <w:rsid w:val="00077BCF"/>
    <w:rsid w:val="00080BC9"/>
    <w:rsid w:val="00080BCB"/>
    <w:rsid w:val="000811BF"/>
    <w:rsid w:val="00081A3B"/>
    <w:rsid w:val="000828D8"/>
    <w:rsid w:val="00082FCC"/>
    <w:rsid w:val="00085F35"/>
    <w:rsid w:val="00086BEE"/>
    <w:rsid w:val="00087EF3"/>
    <w:rsid w:val="000906D2"/>
    <w:rsid w:val="00090B43"/>
    <w:rsid w:val="000927AC"/>
    <w:rsid w:val="0009616B"/>
    <w:rsid w:val="00096B47"/>
    <w:rsid w:val="000970E9"/>
    <w:rsid w:val="00097B19"/>
    <w:rsid w:val="000A1AFF"/>
    <w:rsid w:val="000A2040"/>
    <w:rsid w:val="000A36CF"/>
    <w:rsid w:val="000B3F63"/>
    <w:rsid w:val="000B46E5"/>
    <w:rsid w:val="000B4C4A"/>
    <w:rsid w:val="000B53EB"/>
    <w:rsid w:val="000B654B"/>
    <w:rsid w:val="000B6CC6"/>
    <w:rsid w:val="000B706A"/>
    <w:rsid w:val="000C0F54"/>
    <w:rsid w:val="000C6A57"/>
    <w:rsid w:val="000C71E8"/>
    <w:rsid w:val="000C7B2A"/>
    <w:rsid w:val="000D0D90"/>
    <w:rsid w:val="000D108E"/>
    <w:rsid w:val="000D1421"/>
    <w:rsid w:val="000D16FC"/>
    <w:rsid w:val="000D19C7"/>
    <w:rsid w:val="000D3DD9"/>
    <w:rsid w:val="000D6019"/>
    <w:rsid w:val="000D6FC7"/>
    <w:rsid w:val="000D7EA8"/>
    <w:rsid w:val="000E16B0"/>
    <w:rsid w:val="000E1919"/>
    <w:rsid w:val="000E1FBC"/>
    <w:rsid w:val="000E5654"/>
    <w:rsid w:val="000E6618"/>
    <w:rsid w:val="000E688C"/>
    <w:rsid w:val="000E6964"/>
    <w:rsid w:val="000E6E47"/>
    <w:rsid w:val="000F01EE"/>
    <w:rsid w:val="000F2A36"/>
    <w:rsid w:val="000F47CA"/>
    <w:rsid w:val="000F7791"/>
    <w:rsid w:val="00101963"/>
    <w:rsid w:val="0010403A"/>
    <w:rsid w:val="00104622"/>
    <w:rsid w:val="00105D39"/>
    <w:rsid w:val="00111267"/>
    <w:rsid w:val="00111CB9"/>
    <w:rsid w:val="00113880"/>
    <w:rsid w:val="00113A78"/>
    <w:rsid w:val="001210EA"/>
    <w:rsid w:val="00123671"/>
    <w:rsid w:val="00123B77"/>
    <w:rsid w:val="001246B7"/>
    <w:rsid w:val="00124A8A"/>
    <w:rsid w:val="001255B2"/>
    <w:rsid w:val="00127A4F"/>
    <w:rsid w:val="00127FD2"/>
    <w:rsid w:val="00130554"/>
    <w:rsid w:val="00130FE8"/>
    <w:rsid w:val="001324B2"/>
    <w:rsid w:val="00135CF6"/>
    <w:rsid w:val="00140446"/>
    <w:rsid w:val="001431B7"/>
    <w:rsid w:val="00143FCE"/>
    <w:rsid w:val="001468C7"/>
    <w:rsid w:val="00146CB4"/>
    <w:rsid w:val="00150E7A"/>
    <w:rsid w:val="001544E9"/>
    <w:rsid w:val="001560BC"/>
    <w:rsid w:val="0015755C"/>
    <w:rsid w:val="00160208"/>
    <w:rsid w:val="001618C1"/>
    <w:rsid w:val="0016203E"/>
    <w:rsid w:val="00162547"/>
    <w:rsid w:val="00162DF7"/>
    <w:rsid w:val="001630E8"/>
    <w:rsid w:val="001639C2"/>
    <w:rsid w:val="001654B1"/>
    <w:rsid w:val="001667D8"/>
    <w:rsid w:val="001702FC"/>
    <w:rsid w:val="00171116"/>
    <w:rsid w:val="001721E3"/>
    <w:rsid w:val="00173ECE"/>
    <w:rsid w:val="0017554E"/>
    <w:rsid w:val="00175B84"/>
    <w:rsid w:val="00176C95"/>
    <w:rsid w:val="00176E1A"/>
    <w:rsid w:val="00181A24"/>
    <w:rsid w:val="00182F70"/>
    <w:rsid w:val="0018443E"/>
    <w:rsid w:val="001845FB"/>
    <w:rsid w:val="00184969"/>
    <w:rsid w:val="001868D6"/>
    <w:rsid w:val="00186FE5"/>
    <w:rsid w:val="001873A6"/>
    <w:rsid w:val="00190042"/>
    <w:rsid w:val="00190EA2"/>
    <w:rsid w:val="001921D4"/>
    <w:rsid w:val="00193CA0"/>
    <w:rsid w:val="00194DDA"/>
    <w:rsid w:val="00195047"/>
    <w:rsid w:val="00197ABB"/>
    <w:rsid w:val="001A14E0"/>
    <w:rsid w:val="001A3EE6"/>
    <w:rsid w:val="001A783B"/>
    <w:rsid w:val="001B1580"/>
    <w:rsid w:val="001B3490"/>
    <w:rsid w:val="001B476E"/>
    <w:rsid w:val="001B6340"/>
    <w:rsid w:val="001B69B2"/>
    <w:rsid w:val="001B7B36"/>
    <w:rsid w:val="001C00D1"/>
    <w:rsid w:val="001C3191"/>
    <w:rsid w:val="001C5BB4"/>
    <w:rsid w:val="001C6169"/>
    <w:rsid w:val="001D104E"/>
    <w:rsid w:val="001D4603"/>
    <w:rsid w:val="001D785E"/>
    <w:rsid w:val="001E13EF"/>
    <w:rsid w:val="001E2679"/>
    <w:rsid w:val="001E2E9A"/>
    <w:rsid w:val="001E35DB"/>
    <w:rsid w:val="001E42C2"/>
    <w:rsid w:val="001E4381"/>
    <w:rsid w:val="001E45A5"/>
    <w:rsid w:val="001E4FA0"/>
    <w:rsid w:val="001E717D"/>
    <w:rsid w:val="001E770D"/>
    <w:rsid w:val="001F1329"/>
    <w:rsid w:val="001F16C8"/>
    <w:rsid w:val="001F40BC"/>
    <w:rsid w:val="001F4344"/>
    <w:rsid w:val="001F6FFF"/>
    <w:rsid w:val="001F7639"/>
    <w:rsid w:val="00200ED0"/>
    <w:rsid w:val="00206AAF"/>
    <w:rsid w:val="00207117"/>
    <w:rsid w:val="00207852"/>
    <w:rsid w:val="00207950"/>
    <w:rsid w:val="00210544"/>
    <w:rsid w:val="00211CD4"/>
    <w:rsid w:val="00211E4D"/>
    <w:rsid w:val="00212763"/>
    <w:rsid w:val="002127B6"/>
    <w:rsid w:val="00213B66"/>
    <w:rsid w:val="0021416B"/>
    <w:rsid w:val="002158F7"/>
    <w:rsid w:val="00215951"/>
    <w:rsid w:val="00216954"/>
    <w:rsid w:val="00217D79"/>
    <w:rsid w:val="00222102"/>
    <w:rsid w:val="00233F4F"/>
    <w:rsid w:val="00234481"/>
    <w:rsid w:val="0023624F"/>
    <w:rsid w:val="002365C5"/>
    <w:rsid w:val="00236626"/>
    <w:rsid w:val="00237A54"/>
    <w:rsid w:val="00237D96"/>
    <w:rsid w:val="00244B77"/>
    <w:rsid w:val="0024546E"/>
    <w:rsid w:val="00245B60"/>
    <w:rsid w:val="00247265"/>
    <w:rsid w:val="00252D4E"/>
    <w:rsid w:val="00253635"/>
    <w:rsid w:val="002614D6"/>
    <w:rsid w:val="00262CF6"/>
    <w:rsid w:val="002648B6"/>
    <w:rsid w:val="002655FC"/>
    <w:rsid w:val="002659FF"/>
    <w:rsid w:val="002662E7"/>
    <w:rsid w:val="00266E73"/>
    <w:rsid w:val="00267E2F"/>
    <w:rsid w:val="002703B6"/>
    <w:rsid w:val="00270A85"/>
    <w:rsid w:val="00270E75"/>
    <w:rsid w:val="00271179"/>
    <w:rsid w:val="002712F3"/>
    <w:rsid w:val="002729B1"/>
    <w:rsid w:val="00272B9E"/>
    <w:rsid w:val="002743F8"/>
    <w:rsid w:val="0027494F"/>
    <w:rsid w:val="0027558A"/>
    <w:rsid w:val="00276461"/>
    <w:rsid w:val="00276D86"/>
    <w:rsid w:val="002774FD"/>
    <w:rsid w:val="0027763A"/>
    <w:rsid w:val="00277E91"/>
    <w:rsid w:val="0028184D"/>
    <w:rsid w:val="00281EE0"/>
    <w:rsid w:val="00283CF0"/>
    <w:rsid w:val="00283F30"/>
    <w:rsid w:val="00285049"/>
    <w:rsid w:val="00285132"/>
    <w:rsid w:val="002877B1"/>
    <w:rsid w:val="00293394"/>
    <w:rsid w:val="0029489C"/>
    <w:rsid w:val="0029567E"/>
    <w:rsid w:val="002A1ECD"/>
    <w:rsid w:val="002A536C"/>
    <w:rsid w:val="002A6B3D"/>
    <w:rsid w:val="002A72CA"/>
    <w:rsid w:val="002A7558"/>
    <w:rsid w:val="002A7582"/>
    <w:rsid w:val="002B0CEC"/>
    <w:rsid w:val="002B0F32"/>
    <w:rsid w:val="002B20AF"/>
    <w:rsid w:val="002B2553"/>
    <w:rsid w:val="002B2C13"/>
    <w:rsid w:val="002B52FE"/>
    <w:rsid w:val="002B5746"/>
    <w:rsid w:val="002C0AC6"/>
    <w:rsid w:val="002C0C2B"/>
    <w:rsid w:val="002C3C09"/>
    <w:rsid w:val="002D0577"/>
    <w:rsid w:val="002D05B0"/>
    <w:rsid w:val="002D14AB"/>
    <w:rsid w:val="002D1E07"/>
    <w:rsid w:val="002D38C8"/>
    <w:rsid w:val="002D5036"/>
    <w:rsid w:val="002D515D"/>
    <w:rsid w:val="002D7C29"/>
    <w:rsid w:val="002E0866"/>
    <w:rsid w:val="002E0A8C"/>
    <w:rsid w:val="002E1280"/>
    <w:rsid w:val="002E1D46"/>
    <w:rsid w:val="002E3E3E"/>
    <w:rsid w:val="002E3E52"/>
    <w:rsid w:val="002E51A7"/>
    <w:rsid w:val="002E5BF5"/>
    <w:rsid w:val="002F057A"/>
    <w:rsid w:val="002F083C"/>
    <w:rsid w:val="002F0D55"/>
    <w:rsid w:val="002F389C"/>
    <w:rsid w:val="002F401A"/>
    <w:rsid w:val="002F6347"/>
    <w:rsid w:val="002F636E"/>
    <w:rsid w:val="002F7D10"/>
    <w:rsid w:val="0030027A"/>
    <w:rsid w:val="00303182"/>
    <w:rsid w:val="0030332C"/>
    <w:rsid w:val="00310123"/>
    <w:rsid w:val="0031015A"/>
    <w:rsid w:val="00311A35"/>
    <w:rsid w:val="00312DFC"/>
    <w:rsid w:val="00313836"/>
    <w:rsid w:val="00314BB7"/>
    <w:rsid w:val="00314E49"/>
    <w:rsid w:val="00315C3C"/>
    <w:rsid w:val="00316D4C"/>
    <w:rsid w:val="00317BB5"/>
    <w:rsid w:val="00321491"/>
    <w:rsid w:val="00321741"/>
    <w:rsid w:val="003235A3"/>
    <w:rsid w:val="00324027"/>
    <w:rsid w:val="00326E36"/>
    <w:rsid w:val="00334BC7"/>
    <w:rsid w:val="003369BC"/>
    <w:rsid w:val="00337682"/>
    <w:rsid w:val="003379B6"/>
    <w:rsid w:val="00340307"/>
    <w:rsid w:val="00342A21"/>
    <w:rsid w:val="00342FAC"/>
    <w:rsid w:val="00343725"/>
    <w:rsid w:val="00344D95"/>
    <w:rsid w:val="00344DF9"/>
    <w:rsid w:val="00345D5E"/>
    <w:rsid w:val="00350AC3"/>
    <w:rsid w:val="003533AA"/>
    <w:rsid w:val="0035446F"/>
    <w:rsid w:val="0035713E"/>
    <w:rsid w:val="00360051"/>
    <w:rsid w:val="003638E1"/>
    <w:rsid w:val="00363FD7"/>
    <w:rsid w:val="003648A2"/>
    <w:rsid w:val="00364F8F"/>
    <w:rsid w:val="00365BC0"/>
    <w:rsid w:val="003712E3"/>
    <w:rsid w:val="00371C28"/>
    <w:rsid w:val="00371DE6"/>
    <w:rsid w:val="003728A3"/>
    <w:rsid w:val="0037349F"/>
    <w:rsid w:val="003739A4"/>
    <w:rsid w:val="003744FA"/>
    <w:rsid w:val="00374656"/>
    <w:rsid w:val="0037493A"/>
    <w:rsid w:val="003749B3"/>
    <w:rsid w:val="00375ABA"/>
    <w:rsid w:val="00376832"/>
    <w:rsid w:val="00376BA9"/>
    <w:rsid w:val="00376CE2"/>
    <w:rsid w:val="00383532"/>
    <w:rsid w:val="00387777"/>
    <w:rsid w:val="00392A18"/>
    <w:rsid w:val="0039357C"/>
    <w:rsid w:val="0039446C"/>
    <w:rsid w:val="003946EE"/>
    <w:rsid w:val="00395A5F"/>
    <w:rsid w:val="00396B48"/>
    <w:rsid w:val="0039788A"/>
    <w:rsid w:val="003A1987"/>
    <w:rsid w:val="003A2F5C"/>
    <w:rsid w:val="003A313D"/>
    <w:rsid w:val="003A3953"/>
    <w:rsid w:val="003A46E9"/>
    <w:rsid w:val="003A508A"/>
    <w:rsid w:val="003A58AE"/>
    <w:rsid w:val="003A6301"/>
    <w:rsid w:val="003B07D0"/>
    <w:rsid w:val="003B18BC"/>
    <w:rsid w:val="003B38DC"/>
    <w:rsid w:val="003B5154"/>
    <w:rsid w:val="003B588E"/>
    <w:rsid w:val="003B62B8"/>
    <w:rsid w:val="003C133C"/>
    <w:rsid w:val="003C2157"/>
    <w:rsid w:val="003C35F6"/>
    <w:rsid w:val="003C36C4"/>
    <w:rsid w:val="003C4C31"/>
    <w:rsid w:val="003C6261"/>
    <w:rsid w:val="003C6982"/>
    <w:rsid w:val="003D0A91"/>
    <w:rsid w:val="003D5356"/>
    <w:rsid w:val="003D5888"/>
    <w:rsid w:val="003D77B6"/>
    <w:rsid w:val="003E22B6"/>
    <w:rsid w:val="003E233C"/>
    <w:rsid w:val="003E2E7F"/>
    <w:rsid w:val="003E34FF"/>
    <w:rsid w:val="003E49A2"/>
    <w:rsid w:val="003E5395"/>
    <w:rsid w:val="003E5F3C"/>
    <w:rsid w:val="003E6407"/>
    <w:rsid w:val="003F23ED"/>
    <w:rsid w:val="003F5416"/>
    <w:rsid w:val="003F5A8A"/>
    <w:rsid w:val="00403D50"/>
    <w:rsid w:val="00404403"/>
    <w:rsid w:val="004053DD"/>
    <w:rsid w:val="00405922"/>
    <w:rsid w:val="0040597E"/>
    <w:rsid w:val="00406D1A"/>
    <w:rsid w:val="0040743E"/>
    <w:rsid w:val="00407854"/>
    <w:rsid w:val="00411683"/>
    <w:rsid w:val="00412002"/>
    <w:rsid w:val="004139C2"/>
    <w:rsid w:val="00415F90"/>
    <w:rsid w:val="00416ECB"/>
    <w:rsid w:val="00417D0C"/>
    <w:rsid w:val="00417D73"/>
    <w:rsid w:val="00417FDB"/>
    <w:rsid w:val="004203E6"/>
    <w:rsid w:val="00422FD1"/>
    <w:rsid w:val="004245B1"/>
    <w:rsid w:val="00424633"/>
    <w:rsid w:val="00424A9A"/>
    <w:rsid w:val="00424DAE"/>
    <w:rsid w:val="00425C00"/>
    <w:rsid w:val="00425C44"/>
    <w:rsid w:val="00425C83"/>
    <w:rsid w:val="00427AB3"/>
    <w:rsid w:val="004332E0"/>
    <w:rsid w:val="00433DB6"/>
    <w:rsid w:val="00433EEE"/>
    <w:rsid w:val="00435372"/>
    <w:rsid w:val="00435E4B"/>
    <w:rsid w:val="004377EA"/>
    <w:rsid w:val="00437AD1"/>
    <w:rsid w:val="00441F79"/>
    <w:rsid w:val="0044285D"/>
    <w:rsid w:val="00442FF2"/>
    <w:rsid w:val="0044471C"/>
    <w:rsid w:val="00444ED3"/>
    <w:rsid w:val="00445FEA"/>
    <w:rsid w:val="00446564"/>
    <w:rsid w:val="00446BBA"/>
    <w:rsid w:val="004475A9"/>
    <w:rsid w:val="00447CB7"/>
    <w:rsid w:val="004519F2"/>
    <w:rsid w:val="00453928"/>
    <w:rsid w:val="00453FA1"/>
    <w:rsid w:val="0045498B"/>
    <w:rsid w:val="00456CDF"/>
    <w:rsid w:val="004624FE"/>
    <w:rsid w:val="00462D79"/>
    <w:rsid w:val="00465671"/>
    <w:rsid w:val="00467144"/>
    <w:rsid w:val="004671F1"/>
    <w:rsid w:val="004679E7"/>
    <w:rsid w:val="00471E69"/>
    <w:rsid w:val="004721AD"/>
    <w:rsid w:val="00472F1C"/>
    <w:rsid w:val="00473126"/>
    <w:rsid w:val="004736A5"/>
    <w:rsid w:val="00473A23"/>
    <w:rsid w:val="00475CA3"/>
    <w:rsid w:val="00477877"/>
    <w:rsid w:val="0048110A"/>
    <w:rsid w:val="00482BDC"/>
    <w:rsid w:val="004847A4"/>
    <w:rsid w:val="004862D3"/>
    <w:rsid w:val="004867DB"/>
    <w:rsid w:val="00487946"/>
    <w:rsid w:val="004903E7"/>
    <w:rsid w:val="00492F59"/>
    <w:rsid w:val="0049321E"/>
    <w:rsid w:val="0049489F"/>
    <w:rsid w:val="004948E2"/>
    <w:rsid w:val="0049649F"/>
    <w:rsid w:val="00497165"/>
    <w:rsid w:val="00497566"/>
    <w:rsid w:val="00497C6C"/>
    <w:rsid w:val="004A1A6A"/>
    <w:rsid w:val="004A4125"/>
    <w:rsid w:val="004A4877"/>
    <w:rsid w:val="004A6179"/>
    <w:rsid w:val="004A6591"/>
    <w:rsid w:val="004A6639"/>
    <w:rsid w:val="004B14EA"/>
    <w:rsid w:val="004B3CA0"/>
    <w:rsid w:val="004B6E9A"/>
    <w:rsid w:val="004C00CA"/>
    <w:rsid w:val="004C4241"/>
    <w:rsid w:val="004C4523"/>
    <w:rsid w:val="004C6418"/>
    <w:rsid w:val="004C69F6"/>
    <w:rsid w:val="004D03FA"/>
    <w:rsid w:val="004D2894"/>
    <w:rsid w:val="004D5AB9"/>
    <w:rsid w:val="004D6C3E"/>
    <w:rsid w:val="004D6FD3"/>
    <w:rsid w:val="004D7B2D"/>
    <w:rsid w:val="004E0D96"/>
    <w:rsid w:val="004E3165"/>
    <w:rsid w:val="004E438B"/>
    <w:rsid w:val="004E4A7C"/>
    <w:rsid w:val="004E5140"/>
    <w:rsid w:val="004E796B"/>
    <w:rsid w:val="004F14C9"/>
    <w:rsid w:val="004F2034"/>
    <w:rsid w:val="004F35C3"/>
    <w:rsid w:val="004F4CBE"/>
    <w:rsid w:val="004F6C68"/>
    <w:rsid w:val="00500353"/>
    <w:rsid w:val="005013C2"/>
    <w:rsid w:val="00503129"/>
    <w:rsid w:val="0050317A"/>
    <w:rsid w:val="005109DC"/>
    <w:rsid w:val="0051289F"/>
    <w:rsid w:val="00513E10"/>
    <w:rsid w:val="00514636"/>
    <w:rsid w:val="0051477D"/>
    <w:rsid w:val="00514963"/>
    <w:rsid w:val="00515985"/>
    <w:rsid w:val="00516B52"/>
    <w:rsid w:val="00516D72"/>
    <w:rsid w:val="00516EA1"/>
    <w:rsid w:val="0051740C"/>
    <w:rsid w:val="00520E01"/>
    <w:rsid w:val="00523154"/>
    <w:rsid w:val="00524004"/>
    <w:rsid w:val="005242AF"/>
    <w:rsid w:val="00525192"/>
    <w:rsid w:val="00527C17"/>
    <w:rsid w:val="00531C40"/>
    <w:rsid w:val="00532292"/>
    <w:rsid w:val="00535722"/>
    <w:rsid w:val="00537D64"/>
    <w:rsid w:val="00540197"/>
    <w:rsid w:val="0054051E"/>
    <w:rsid w:val="00541D17"/>
    <w:rsid w:val="00542896"/>
    <w:rsid w:val="00542A9D"/>
    <w:rsid w:val="0054402B"/>
    <w:rsid w:val="0054601B"/>
    <w:rsid w:val="00550478"/>
    <w:rsid w:val="00550EBF"/>
    <w:rsid w:val="005516DB"/>
    <w:rsid w:val="00553E7A"/>
    <w:rsid w:val="00555DA3"/>
    <w:rsid w:val="00556658"/>
    <w:rsid w:val="00557BDC"/>
    <w:rsid w:val="00561904"/>
    <w:rsid w:val="005620C3"/>
    <w:rsid w:val="00563E52"/>
    <w:rsid w:val="00563F5E"/>
    <w:rsid w:val="005645AF"/>
    <w:rsid w:val="00564E23"/>
    <w:rsid w:val="00566062"/>
    <w:rsid w:val="0056610D"/>
    <w:rsid w:val="00572FE3"/>
    <w:rsid w:val="00573ADF"/>
    <w:rsid w:val="005743FA"/>
    <w:rsid w:val="0057504F"/>
    <w:rsid w:val="00580FE3"/>
    <w:rsid w:val="00581198"/>
    <w:rsid w:val="005818E2"/>
    <w:rsid w:val="00583280"/>
    <w:rsid w:val="00585468"/>
    <w:rsid w:val="00585E03"/>
    <w:rsid w:val="0059084D"/>
    <w:rsid w:val="005928ED"/>
    <w:rsid w:val="005969C8"/>
    <w:rsid w:val="005A008A"/>
    <w:rsid w:val="005A1561"/>
    <w:rsid w:val="005A430C"/>
    <w:rsid w:val="005A4551"/>
    <w:rsid w:val="005A4B67"/>
    <w:rsid w:val="005A5355"/>
    <w:rsid w:val="005A677D"/>
    <w:rsid w:val="005A75AB"/>
    <w:rsid w:val="005B46DC"/>
    <w:rsid w:val="005B4923"/>
    <w:rsid w:val="005B4B59"/>
    <w:rsid w:val="005B4D6A"/>
    <w:rsid w:val="005B6768"/>
    <w:rsid w:val="005B6DA8"/>
    <w:rsid w:val="005C1ECC"/>
    <w:rsid w:val="005C2318"/>
    <w:rsid w:val="005C4B45"/>
    <w:rsid w:val="005C73C1"/>
    <w:rsid w:val="005C78AD"/>
    <w:rsid w:val="005D0311"/>
    <w:rsid w:val="005D031C"/>
    <w:rsid w:val="005D06CA"/>
    <w:rsid w:val="005D25B7"/>
    <w:rsid w:val="005D2EFD"/>
    <w:rsid w:val="005D330F"/>
    <w:rsid w:val="005D43FC"/>
    <w:rsid w:val="005D55BD"/>
    <w:rsid w:val="005D64C0"/>
    <w:rsid w:val="005D6BD2"/>
    <w:rsid w:val="005D7B30"/>
    <w:rsid w:val="005E1CBD"/>
    <w:rsid w:val="005E52B6"/>
    <w:rsid w:val="005E6C88"/>
    <w:rsid w:val="005F0237"/>
    <w:rsid w:val="005F16FA"/>
    <w:rsid w:val="005F1DA1"/>
    <w:rsid w:val="005F1E01"/>
    <w:rsid w:val="005F28E9"/>
    <w:rsid w:val="005F3216"/>
    <w:rsid w:val="005F36C4"/>
    <w:rsid w:val="005F6BFB"/>
    <w:rsid w:val="00601498"/>
    <w:rsid w:val="0060309E"/>
    <w:rsid w:val="00605BBC"/>
    <w:rsid w:val="006102E8"/>
    <w:rsid w:val="006111BE"/>
    <w:rsid w:val="0061175E"/>
    <w:rsid w:val="00613503"/>
    <w:rsid w:val="006178ED"/>
    <w:rsid w:val="006179B5"/>
    <w:rsid w:val="006209A4"/>
    <w:rsid w:val="0062135C"/>
    <w:rsid w:val="00621B12"/>
    <w:rsid w:val="00622140"/>
    <w:rsid w:val="00622802"/>
    <w:rsid w:val="00622B10"/>
    <w:rsid w:val="00622D5B"/>
    <w:rsid w:val="00623A0A"/>
    <w:rsid w:val="0063011B"/>
    <w:rsid w:val="00631B67"/>
    <w:rsid w:val="0063228F"/>
    <w:rsid w:val="006326E4"/>
    <w:rsid w:val="00633ABC"/>
    <w:rsid w:val="00633E4D"/>
    <w:rsid w:val="00633F6A"/>
    <w:rsid w:val="00635AE3"/>
    <w:rsid w:val="00637B67"/>
    <w:rsid w:val="00640508"/>
    <w:rsid w:val="00640AB2"/>
    <w:rsid w:val="0064280F"/>
    <w:rsid w:val="00642D1D"/>
    <w:rsid w:val="006439AD"/>
    <w:rsid w:val="0064410D"/>
    <w:rsid w:val="00644820"/>
    <w:rsid w:val="00644DE2"/>
    <w:rsid w:val="00644EF7"/>
    <w:rsid w:val="00650CB5"/>
    <w:rsid w:val="006518FB"/>
    <w:rsid w:val="00651B2E"/>
    <w:rsid w:val="006553FC"/>
    <w:rsid w:val="006564D5"/>
    <w:rsid w:val="00656DD8"/>
    <w:rsid w:val="0066153D"/>
    <w:rsid w:val="006617E2"/>
    <w:rsid w:val="00661BC6"/>
    <w:rsid w:val="00661D0A"/>
    <w:rsid w:val="00662AB0"/>
    <w:rsid w:val="00670C42"/>
    <w:rsid w:val="00670E72"/>
    <w:rsid w:val="0067453F"/>
    <w:rsid w:val="006749D6"/>
    <w:rsid w:val="00674A11"/>
    <w:rsid w:val="00674B5C"/>
    <w:rsid w:val="00675BE4"/>
    <w:rsid w:val="00677FC9"/>
    <w:rsid w:val="00684F2F"/>
    <w:rsid w:val="006859AB"/>
    <w:rsid w:val="0068767D"/>
    <w:rsid w:val="00687B27"/>
    <w:rsid w:val="006917A8"/>
    <w:rsid w:val="0069222B"/>
    <w:rsid w:val="00692C25"/>
    <w:rsid w:val="00692DC9"/>
    <w:rsid w:val="00693F76"/>
    <w:rsid w:val="00694E23"/>
    <w:rsid w:val="006965BA"/>
    <w:rsid w:val="00697821"/>
    <w:rsid w:val="00697A66"/>
    <w:rsid w:val="006A07B4"/>
    <w:rsid w:val="006A1B71"/>
    <w:rsid w:val="006A1FDA"/>
    <w:rsid w:val="006A21FB"/>
    <w:rsid w:val="006A2D3D"/>
    <w:rsid w:val="006A3394"/>
    <w:rsid w:val="006A339B"/>
    <w:rsid w:val="006A40A0"/>
    <w:rsid w:val="006A4991"/>
    <w:rsid w:val="006A542D"/>
    <w:rsid w:val="006A6E16"/>
    <w:rsid w:val="006A7057"/>
    <w:rsid w:val="006B1345"/>
    <w:rsid w:val="006B2A50"/>
    <w:rsid w:val="006B324B"/>
    <w:rsid w:val="006B3894"/>
    <w:rsid w:val="006B62F6"/>
    <w:rsid w:val="006B6842"/>
    <w:rsid w:val="006B793B"/>
    <w:rsid w:val="006B7DAB"/>
    <w:rsid w:val="006C1648"/>
    <w:rsid w:val="006C17E7"/>
    <w:rsid w:val="006C1D3F"/>
    <w:rsid w:val="006C1F7E"/>
    <w:rsid w:val="006C500B"/>
    <w:rsid w:val="006C64F5"/>
    <w:rsid w:val="006C7ED5"/>
    <w:rsid w:val="006D0543"/>
    <w:rsid w:val="006D0555"/>
    <w:rsid w:val="006D1198"/>
    <w:rsid w:val="006D1817"/>
    <w:rsid w:val="006D246B"/>
    <w:rsid w:val="006D2722"/>
    <w:rsid w:val="006D2A5A"/>
    <w:rsid w:val="006D3654"/>
    <w:rsid w:val="006D381C"/>
    <w:rsid w:val="006D5A88"/>
    <w:rsid w:val="006E02B3"/>
    <w:rsid w:val="006E0AE5"/>
    <w:rsid w:val="006E1578"/>
    <w:rsid w:val="006E1F84"/>
    <w:rsid w:val="006E2E57"/>
    <w:rsid w:val="006E485B"/>
    <w:rsid w:val="006E564B"/>
    <w:rsid w:val="006E6542"/>
    <w:rsid w:val="006E74C5"/>
    <w:rsid w:val="006E7D31"/>
    <w:rsid w:val="006F1AD6"/>
    <w:rsid w:val="006F1EAD"/>
    <w:rsid w:val="006F535C"/>
    <w:rsid w:val="006F71AA"/>
    <w:rsid w:val="006F723C"/>
    <w:rsid w:val="00701AD4"/>
    <w:rsid w:val="00703C21"/>
    <w:rsid w:val="00707249"/>
    <w:rsid w:val="00707733"/>
    <w:rsid w:val="0071224C"/>
    <w:rsid w:val="0071567D"/>
    <w:rsid w:val="00715CE9"/>
    <w:rsid w:val="00716766"/>
    <w:rsid w:val="00716F7B"/>
    <w:rsid w:val="0071740C"/>
    <w:rsid w:val="0071796F"/>
    <w:rsid w:val="00720897"/>
    <w:rsid w:val="007230FF"/>
    <w:rsid w:val="00723178"/>
    <w:rsid w:val="00723733"/>
    <w:rsid w:val="00723A44"/>
    <w:rsid w:val="0072661F"/>
    <w:rsid w:val="007307EC"/>
    <w:rsid w:val="00730BA2"/>
    <w:rsid w:val="007311FD"/>
    <w:rsid w:val="00731471"/>
    <w:rsid w:val="00736C2D"/>
    <w:rsid w:val="007375CF"/>
    <w:rsid w:val="00740632"/>
    <w:rsid w:val="0074292B"/>
    <w:rsid w:val="00744B0A"/>
    <w:rsid w:val="00746380"/>
    <w:rsid w:val="007469DB"/>
    <w:rsid w:val="00746A42"/>
    <w:rsid w:val="00747DAA"/>
    <w:rsid w:val="00752620"/>
    <w:rsid w:val="00753949"/>
    <w:rsid w:val="007541EF"/>
    <w:rsid w:val="007550EC"/>
    <w:rsid w:val="00756C23"/>
    <w:rsid w:val="00761537"/>
    <w:rsid w:val="00764B9E"/>
    <w:rsid w:val="00765AC2"/>
    <w:rsid w:val="00765ACD"/>
    <w:rsid w:val="007673EE"/>
    <w:rsid w:val="007720F9"/>
    <w:rsid w:val="00773A65"/>
    <w:rsid w:val="00773CB0"/>
    <w:rsid w:val="00775872"/>
    <w:rsid w:val="00776104"/>
    <w:rsid w:val="007767B5"/>
    <w:rsid w:val="007803F2"/>
    <w:rsid w:val="007816B6"/>
    <w:rsid w:val="007831AA"/>
    <w:rsid w:val="00783DC6"/>
    <w:rsid w:val="00784438"/>
    <w:rsid w:val="00784986"/>
    <w:rsid w:val="007869D1"/>
    <w:rsid w:val="00786BC3"/>
    <w:rsid w:val="00787294"/>
    <w:rsid w:val="007900F4"/>
    <w:rsid w:val="007924AF"/>
    <w:rsid w:val="007947E6"/>
    <w:rsid w:val="00795168"/>
    <w:rsid w:val="0079691B"/>
    <w:rsid w:val="007974B9"/>
    <w:rsid w:val="007A03B8"/>
    <w:rsid w:val="007A047E"/>
    <w:rsid w:val="007A2B50"/>
    <w:rsid w:val="007A52E9"/>
    <w:rsid w:val="007A72A0"/>
    <w:rsid w:val="007B07D5"/>
    <w:rsid w:val="007B1E2E"/>
    <w:rsid w:val="007B2F4E"/>
    <w:rsid w:val="007B3F58"/>
    <w:rsid w:val="007B6746"/>
    <w:rsid w:val="007B6939"/>
    <w:rsid w:val="007B6A66"/>
    <w:rsid w:val="007B7026"/>
    <w:rsid w:val="007C0E97"/>
    <w:rsid w:val="007C12B4"/>
    <w:rsid w:val="007C25FE"/>
    <w:rsid w:val="007C285A"/>
    <w:rsid w:val="007D1576"/>
    <w:rsid w:val="007D2403"/>
    <w:rsid w:val="007D462D"/>
    <w:rsid w:val="007D53D2"/>
    <w:rsid w:val="007D5990"/>
    <w:rsid w:val="007D6688"/>
    <w:rsid w:val="007D7F97"/>
    <w:rsid w:val="007E0AF1"/>
    <w:rsid w:val="007E0BF2"/>
    <w:rsid w:val="007E227A"/>
    <w:rsid w:val="007E49FD"/>
    <w:rsid w:val="007E608E"/>
    <w:rsid w:val="007E65E1"/>
    <w:rsid w:val="007E7651"/>
    <w:rsid w:val="007F107E"/>
    <w:rsid w:val="007F2E40"/>
    <w:rsid w:val="007F3A43"/>
    <w:rsid w:val="007F6863"/>
    <w:rsid w:val="007F6FA8"/>
    <w:rsid w:val="007F789C"/>
    <w:rsid w:val="00800151"/>
    <w:rsid w:val="00800B1A"/>
    <w:rsid w:val="00800D95"/>
    <w:rsid w:val="00801A4D"/>
    <w:rsid w:val="00803731"/>
    <w:rsid w:val="00803A23"/>
    <w:rsid w:val="0080678A"/>
    <w:rsid w:val="00807AC5"/>
    <w:rsid w:val="008104FD"/>
    <w:rsid w:val="00810813"/>
    <w:rsid w:val="00811DE7"/>
    <w:rsid w:val="00814CB6"/>
    <w:rsid w:val="008159E6"/>
    <w:rsid w:val="008162FD"/>
    <w:rsid w:val="00816C3C"/>
    <w:rsid w:val="008201CC"/>
    <w:rsid w:val="008209E5"/>
    <w:rsid w:val="00821690"/>
    <w:rsid w:val="00822416"/>
    <w:rsid w:val="00822992"/>
    <w:rsid w:val="008243B2"/>
    <w:rsid w:val="00827EE6"/>
    <w:rsid w:val="00831891"/>
    <w:rsid w:val="00831CBD"/>
    <w:rsid w:val="00831E78"/>
    <w:rsid w:val="00832772"/>
    <w:rsid w:val="00834B91"/>
    <w:rsid w:val="008375B4"/>
    <w:rsid w:val="0084073F"/>
    <w:rsid w:val="00842BF9"/>
    <w:rsid w:val="0084433B"/>
    <w:rsid w:val="00844587"/>
    <w:rsid w:val="00845527"/>
    <w:rsid w:val="00845849"/>
    <w:rsid w:val="00846DFD"/>
    <w:rsid w:val="00850BF9"/>
    <w:rsid w:val="00853A95"/>
    <w:rsid w:val="00853C49"/>
    <w:rsid w:val="00853D55"/>
    <w:rsid w:val="00856BD1"/>
    <w:rsid w:val="00856CF0"/>
    <w:rsid w:val="0086206C"/>
    <w:rsid w:val="008655FE"/>
    <w:rsid w:val="00865BB3"/>
    <w:rsid w:val="00865F21"/>
    <w:rsid w:val="00871339"/>
    <w:rsid w:val="008739C6"/>
    <w:rsid w:val="00875345"/>
    <w:rsid w:val="00876B1E"/>
    <w:rsid w:val="008775F6"/>
    <w:rsid w:val="00880394"/>
    <w:rsid w:val="008814D0"/>
    <w:rsid w:val="008818A3"/>
    <w:rsid w:val="00882298"/>
    <w:rsid w:val="00883762"/>
    <w:rsid w:val="0088488F"/>
    <w:rsid w:val="0088710B"/>
    <w:rsid w:val="008874CB"/>
    <w:rsid w:val="008875FF"/>
    <w:rsid w:val="00887D96"/>
    <w:rsid w:val="008918FF"/>
    <w:rsid w:val="00895B04"/>
    <w:rsid w:val="00895CBD"/>
    <w:rsid w:val="00897D56"/>
    <w:rsid w:val="008A16DB"/>
    <w:rsid w:val="008A2897"/>
    <w:rsid w:val="008A4FFC"/>
    <w:rsid w:val="008A5012"/>
    <w:rsid w:val="008B17EF"/>
    <w:rsid w:val="008B1CF4"/>
    <w:rsid w:val="008B3E71"/>
    <w:rsid w:val="008B6954"/>
    <w:rsid w:val="008B6A10"/>
    <w:rsid w:val="008B7BFF"/>
    <w:rsid w:val="008C0EBB"/>
    <w:rsid w:val="008C2CBD"/>
    <w:rsid w:val="008C682E"/>
    <w:rsid w:val="008C69B9"/>
    <w:rsid w:val="008D02DF"/>
    <w:rsid w:val="008D17FB"/>
    <w:rsid w:val="008D20F3"/>
    <w:rsid w:val="008D4547"/>
    <w:rsid w:val="008D5D29"/>
    <w:rsid w:val="008D6231"/>
    <w:rsid w:val="008D6EEE"/>
    <w:rsid w:val="008D75E8"/>
    <w:rsid w:val="008D77F6"/>
    <w:rsid w:val="008D7891"/>
    <w:rsid w:val="008E2D4E"/>
    <w:rsid w:val="008E4799"/>
    <w:rsid w:val="008E4F88"/>
    <w:rsid w:val="008E6200"/>
    <w:rsid w:val="008E70CE"/>
    <w:rsid w:val="008F1A47"/>
    <w:rsid w:val="008F1CB4"/>
    <w:rsid w:val="008F20C5"/>
    <w:rsid w:val="008F53D9"/>
    <w:rsid w:val="008F5B46"/>
    <w:rsid w:val="0090049F"/>
    <w:rsid w:val="009010D9"/>
    <w:rsid w:val="00904A8B"/>
    <w:rsid w:val="00905E7F"/>
    <w:rsid w:val="009062F6"/>
    <w:rsid w:val="0090663E"/>
    <w:rsid w:val="00906A5F"/>
    <w:rsid w:val="009121DF"/>
    <w:rsid w:val="00912234"/>
    <w:rsid w:val="009125F9"/>
    <w:rsid w:val="00916939"/>
    <w:rsid w:val="00920871"/>
    <w:rsid w:val="0092103D"/>
    <w:rsid w:val="0092137D"/>
    <w:rsid w:val="00922C2D"/>
    <w:rsid w:val="00922E00"/>
    <w:rsid w:val="00923698"/>
    <w:rsid w:val="0092510B"/>
    <w:rsid w:val="009257BE"/>
    <w:rsid w:val="00931011"/>
    <w:rsid w:val="009318B6"/>
    <w:rsid w:val="00933259"/>
    <w:rsid w:val="00934055"/>
    <w:rsid w:val="00934858"/>
    <w:rsid w:val="0093615B"/>
    <w:rsid w:val="009364FB"/>
    <w:rsid w:val="00936B55"/>
    <w:rsid w:val="009371DA"/>
    <w:rsid w:val="0094141E"/>
    <w:rsid w:val="00942439"/>
    <w:rsid w:val="0094350C"/>
    <w:rsid w:val="00943D69"/>
    <w:rsid w:val="00944D82"/>
    <w:rsid w:val="00946619"/>
    <w:rsid w:val="0094723E"/>
    <w:rsid w:val="00951DE2"/>
    <w:rsid w:val="00952CFD"/>
    <w:rsid w:val="0095328C"/>
    <w:rsid w:val="00953518"/>
    <w:rsid w:val="00953933"/>
    <w:rsid w:val="00954325"/>
    <w:rsid w:val="00955844"/>
    <w:rsid w:val="00955947"/>
    <w:rsid w:val="009606EE"/>
    <w:rsid w:val="0096139C"/>
    <w:rsid w:val="00962FC4"/>
    <w:rsid w:val="00970280"/>
    <w:rsid w:val="00971577"/>
    <w:rsid w:val="00974D65"/>
    <w:rsid w:val="0097799C"/>
    <w:rsid w:val="00982803"/>
    <w:rsid w:val="00982BD4"/>
    <w:rsid w:val="00985AD9"/>
    <w:rsid w:val="00986295"/>
    <w:rsid w:val="00991153"/>
    <w:rsid w:val="00991FDB"/>
    <w:rsid w:val="00994E82"/>
    <w:rsid w:val="00995B6F"/>
    <w:rsid w:val="009973EF"/>
    <w:rsid w:val="00997638"/>
    <w:rsid w:val="009A082A"/>
    <w:rsid w:val="009A2102"/>
    <w:rsid w:val="009A2339"/>
    <w:rsid w:val="009A35F1"/>
    <w:rsid w:val="009A3630"/>
    <w:rsid w:val="009A3A7B"/>
    <w:rsid w:val="009A4862"/>
    <w:rsid w:val="009A48D5"/>
    <w:rsid w:val="009A4F39"/>
    <w:rsid w:val="009B0920"/>
    <w:rsid w:val="009B108D"/>
    <w:rsid w:val="009B202E"/>
    <w:rsid w:val="009B2D7E"/>
    <w:rsid w:val="009B3319"/>
    <w:rsid w:val="009B337C"/>
    <w:rsid w:val="009B463C"/>
    <w:rsid w:val="009B4F10"/>
    <w:rsid w:val="009B5ACF"/>
    <w:rsid w:val="009B7957"/>
    <w:rsid w:val="009C132C"/>
    <w:rsid w:val="009C1AC3"/>
    <w:rsid w:val="009C33F3"/>
    <w:rsid w:val="009C36E4"/>
    <w:rsid w:val="009C3987"/>
    <w:rsid w:val="009C3CBB"/>
    <w:rsid w:val="009C40D9"/>
    <w:rsid w:val="009C54A5"/>
    <w:rsid w:val="009C6885"/>
    <w:rsid w:val="009C6D58"/>
    <w:rsid w:val="009D0271"/>
    <w:rsid w:val="009D028B"/>
    <w:rsid w:val="009D18AF"/>
    <w:rsid w:val="009D20D1"/>
    <w:rsid w:val="009D2216"/>
    <w:rsid w:val="009D2DB7"/>
    <w:rsid w:val="009D3766"/>
    <w:rsid w:val="009D461F"/>
    <w:rsid w:val="009D65F5"/>
    <w:rsid w:val="009D685B"/>
    <w:rsid w:val="009D741C"/>
    <w:rsid w:val="009E0064"/>
    <w:rsid w:val="009E1018"/>
    <w:rsid w:val="009E18B4"/>
    <w:rsid w:val="009E3427"/>
    <w:rsid w:val="009E3C73"/>
    <w:rsid w:val="009E3FE5"/>
    <w:rsid w:val="009E4AD4"/>
    <w:rsid w:val="009E4B91"/>
    <w:rsid w:val="009E4C6B"/>
    <w:rsid w:val="009E5C26"/>
    <w:rsid w:val="009F0980"/>
    <w:rsid w:val="009F0F7C"/>
    <w:rsid w:val="009F132A"/>
    <w:rsid w:val="009F46C0"/>
    <w:rsid w:val="009F6A13"/>
    <w:rsid w:val="00A0004F"/>
    <w:rsid w:val="00A00C21"/>
    <w:rsid w:val="00A0201D"/>
    <w:rsid w:val="00A02339"/>
    <w:rsid w:val="00A0347C"/>
    <w:rsid w:val="00A03589"/>
    <w:rsid w:val="00A03B97"/>
    <w:rsid w:val="00A03CE7"/>
    <w:rsid w:val="00A051A9"/>
    <w:rsid w:val="00A133EF"/>
    <w:rsid w:val="00A13751"/>
    <w:rsid w:val="00A14B66"/>
    <w:rsid w:val="00A14D50"/>
    <w:rsid w:val="00A15D90"/>
    <w:rsid w:val="00A15F4E"/>
    <w:rsid w:val="00A176C3"/>
    <w:rsid w:val="00A17C23"/>
    <w:rsid w:val="00A20986"/>
    <w:rsid w:val="00A20EB9"/>
    <w:rsid w:val="00A22527"/>
    <w:rsid w:val="00A238C6"/>
    <w:rsid w:val="00A2513E"/>
    <w:rsid w:val="00A262FD"/>
    <w:rsid w:val="00A27A41"/>
    <w:rsid w:val="00A27C0C"/>
    <w:rsid w:val="00A30A20"/>
    <w:rsid w:val="00A31C41"/>
    <w:rsid w:val="00A322A2"/>
    <w:rsid w:val="00A32C52"/>
    <w:rsid w:val="00A33F2A"/>
    <w:rsid w:val="00A35CDD"/>
    <w:rsid w:val="00A35ECD"/>
    <w:rsid w:val="00A36F95"/>
    <w:rsid w:val="00A413CA"/>
    <w:rsid w:val="00A42358"/>
    <w:rsid w:val="00A427E9"/>
    <w:rsid w:val="00A430C2"/>
    <w:rsid w:val="00A43358"/>
    <w:rsid w:val="00A43CBA"/>
    <w:rsid w:val="00A44EDB"/>
    <w:rsid w:val="00A461BB"/>
    <w:rsid w:val="00A50F68"/>
    <w:rsid w:val="00A51341"/>
    <w:rsid w:val="00A51D90"/>
    <w:rsid w:val="00A5331A"/>
    <w:rsid w:val="00A55BE0"/>
    <w:rsid w:val="00A5711B"/>
    <w:rsid w:val="00A5733C"/>
    <w:rsid w:val="00A62028"/>
    <w:rsid w:val="00A62446"/>
    <w:rsid w:val="00A62FC5"/>
    <w:rsid w:val="00A63D74"/>
    <w:rsid w:val="00A64952"/>
    <w:rsid w:val="00A6589C"/>
    <w:rsid w:val="00A65DD7"/>
    <w:rsid w:val="00A66080"/>
    <w:rsid w:val="00A67417"/>
    <w:rsid w:val="00A67869"/>
    <w:rsid w:val="00A67AA6"/>
    <w:rsid w:val="00A700EC"/>
    <w:rsid w:val="00A708DC"/>
    <w:rsid w:val="00A709F2"/>
    <w:rsid w:val="00A716AA"/>
    <w:rsid w:val="00A71E38"/>
    <w:rsid w:val="00A72584"/>
    <w:rsid w:val="00A72CE2"/>
    <w:rsid w:val="00A760B5"/>
    <w:rsid w:val="00A76B72"/>
    <w:rsid w:val="00A770BA"/>
    <w:rsid w:val="00A8124E"/>
    <w:rsid w:val="00A82686"/>
    <w:rsid w:val="00A87228"/>
    <w:rsid w:val="00A87EC8"/>
    <w:rsid w:val="00A9135A"/>
    <w:rsid w:val="00A92F46"/>
    <w:rsid w:val="00A95885"/>
    <w:rsid w:val="00A96EAC"/>
    <w:rsid w:val="00A979FD"/>
    <w:rsid w:val="00A97A42"/>
    <w:rsid w:val="00AA0AFB"/>
    <w:rsid w:val="00AA2F50"/>
    <w:rsid w:val="00AA3CC7"/>
    <w:rsid w:val="00AA5C04"/>
    <w:rsid w:val="00AA5EAD"/>
    <w:rsid w:val="00AA784B"/>
    <w:rsid w:val="00AB0135"/>
    <w:rsid w:val="00AB0C6C"/>
    <w:rsid w:val="00AB2F6F"/>
    <w:rsid w:val="00AC02F3"/>
    <w:rsid w:val="00AC0FEA"/>
    <w:rsid w:val="00AC4076"/>
    <w:rsid w:val="00AC5453"/>
    <w:rsid w:val="00AC59AA"/>
    <w:rsid w:val="00AD0081"/>
    <w:rsid w:val="00AD07DB"/>
    <w:rsid w:val="00AD4CC2"/>
    <w:rsid w:val="00AD7849"/>
    <w:rsid w:val="00AE0198"/>
    <w:rsid w:val="00AE024F"/>
    <w:rsid w:val="00AE3361"/>
    <w:rsid w:val="00AE40D7"/>
    <w:rsid w:val="00AE4114"/>
    <w:rsid w:val="00AE433D"/>
    <w:rsid w:val="00AE51BF"/>
    <w:rsid w:val="00AE5B8C"/>
    <w:rsid w:val="00AE5D87"/>
    <w:rsid w:val="00AE5DA8"/>
    <w:rsid w:val="00AE6DDA"/>
    <w:rsid w:val="00AF0EA2"/>
    <w:rsid w:val="00AF1E54"/>
    <w:rsid w:val="00AF2334"/>
    <w:rsid w:val="00AF3F22"/>
    <w:rsid w:val="00AF46F5"/>
    <w:rsid w:val="00AF4CF1"/>
    <w:rsid w:val="00AF5E92"/>
    <w:rsid w:val="00AF7F0D"/>
    <w:rsid w:val="00B00317"/>
    <w:rsid w:val="00B024A6"/>
    <w:rsid w:val="00B11317"/>
    <w:rsid w:val="00B12E69"/>
    <w:rsid w:val="00B143B5"/>
    <w:rsid w:val="00B15CD0"/>
    <w:rsid w:val="00B160E7"/>
    <w:rsid w:val="00B16434"/>
    <w:rsid w:val="00B173E5"/>
    <w:rsid w:val="00B174BA"/>
    <w:rsid w:val="00B17DDE"/>
    <w:rsid w:val="00B22B67"/>
    <w:rsid w:val="00B23B5A"/>
    <w:rsid w:val="00B2559B"/>
    <w:rsid w:val="00B25D35"/>
    <w:rsid w:val="00B2712C"/>
    <w:rsid w:val="00B274C5"/>
    <w:rsid w:val="00B34CFF"/>
    <w:rsid w:val="00B3592C"/>
    <w:rsid w:val="00B371AF"/>
    <w:rsid w:val="00B37DF6"/>
    <w:rsid w:val="00B41441"/>
    <w:rsid w:val="00B424F7"/>
    <w:rsid w:val="00B4511D"/>
    <w:rsid w:val="00B47689"/>
    <w:rsid w:val="00B51297"/>
    <w:rsid w:val="00B515B5"/>
    <w:rsid w:val="00B521F3"/>
    <w:rsid w:val="00B535B5"/>
    <w:rsid w:val="00B54C67"/>
    <w:rsid w:val="00B5676C"/>
    <w:rsid w:val="00B56CAE"/>
    <w:rsid w:val="00B6141B"/>
    <w:rsid w:val="00B66502"/>
    <w:rsid w:val="00B67D9E"/>
    <w:rsid w:val="00B7033E"/>
    <w:rsid w:val="00B70AA4"/>
    <w:rsid w:val="00B72C00"/>
    <w:rsid w:val="00B73DCD"/>
    <w:rsid w:val="00B7430A"/>
    <w:rsid w:val="00B746D2"/>
    <w:rsid w:val="00B756A5"/>
    <w:rsid w:val="00B763C5"/>
    <w:rsid w:val="00B766E8"/>
    <w:rsid w:val="00B81BA9"/>
    <w:rsid w:val="00B81E20"/>
    <w:rsid w:val="00B8275F"/>
    <w:rsid w:val="00B85407"/>
    <w:rsid w:val="00B85615"/>
    <w:rsid w:val="00B90027"/>
    <w:rsid w:val="00B9095C"/>
    <w:rsid w:val="00B90AE4"/>
    <w:rsid w:val="00B90E0D"/>
    <w:rsid w:val="00B9107E"/>
    <w:rsid w:val="00B922E8"/>
    <w:rsid w:val="00B92C20"/>
    <w:rsid w:val="00B93623"/>
    <w:rsid w:val="00B9581F"/>
    <w:rsid w:val="00B95875"/>
    <w:rsid w:val="00B963D7"/>
    <w:rsid w:val="00BA093B"/>
    <w:rsid w:val="00BA097F"/>
    <w:rsid w:val="00BA2CBC"/>
    <w:rsid w:val="00BA397D"/>
    <w:rsid w:val="00BA4A06"/>
    <w:rsid w:val="00BA5B3B"/>
    <w:rsid w:val="00BA5E00"/>
    <w:rsid w:val="00BA6841"/>
    <w:rsid w:val="00BB0E99"/>
    <w:rsid w:val="00BB2341"/>
    <w:rsid w:val="00BB2842"/>
    <w:rsid w:val="00BB387F"/>
    <w:rsid w:val="00BB4678"/>
    <w:rsid w:val="00BB5850"/>
    <w:rsid w:val="00BC1B9A"/>
    <w:rsid w:val="00BC1CDC"/>
    <w:rsid w:val="00BC46F4"/>
    <w:rsid w:val="00BC4EE9"/>
    <w:rsid w:val="00BC5AB4"/>
    <w:rsid w:val="00BC6314"/>
    <w:rsid w:val="00BD1AC5"/>
    <w:rsid w:val="00BD3561"/>
    <w:rsid w:val="00BD4F62"/>
    <w:rsid w:val="00BE1B5D"/>
    <w:rsid w:val="00BE283C"/>
    <w:rsid w:val="00BE2B0E"/>
    <w:rsid w:val="00BE36D7"/>
    <w:rsid w:val="00BE3AD1"/>
    <w:rsid w:val="00BE3D93"/>
    <w:rsid w:val="00BE4314"/>
    <w:rsid w:val="00BE6355"/>
    <w:rsid w:val="00BE6F19"/>
    <w:rsid w:val="00BE72BC"/>
    <w:rsid w:val="00BF011B"/>
    <w:rsid w:val="00BF080A"/>
    <w:rsid w:val="00BF09A8"/>
    <w:rsid w:val="00BF38DC"/>
    <w:rsid w:val="00BF533C"/>
    <w:rsid w:val="00BF659B"/>
    <w:rsid w:val="00C02C36"/>
    <w:rsid w:val="00C03148"/>
    <w:rsid w:val="00C0334F"/>
    <w:rsid w:val="00C04ACF"/>
    <w:rsid w:val="00C06402"/>
    <w:rsid w:val="00C06F2B"/>
    <w:rsid w:val="00C07625"/>
    <w:rsid w:val="00C102A6"/>
    <w:rsid w:val="00C1061F"/>
    <w:rsid w:val="00C1162E"/>
    <w:rsid w:val="00C12D5F"/>
    <w:rsid w:val="00C13485"/>
    <w:rsid w:val="00C1416B"/>
    <w:rsid w:val="00C16664"/>
    <w:rsid w:val="00C178B9"/>
    <w:rsid w:val="00C17CB6"/>
    <w:rsid w:val="00C20BD2"/>
    <w:rsid w:val="00C20D3C"/>
    <w:rsid w:val="00C23A73"/>
    <w:rsid w:val="00C24768"/>
    <w:rsid w:val="00C249E9"/>
    <w:rsid w:val="00C25348"/>
    <w:rsid w:val="00C27AC3"/>
    <w:rsid w:val="00C31918"/>
    <w:rsid w:val="00C3398E"/>
    <w:rsid w:val="00C3514B"/>
    <w:rsid w:val="00C408B9"/>
    <w:rsid w:val="00C40988"/>
    <w:rsid w:val="00C40C27"/>
    <w:rsid w:val="00C4321D"/>
    <w:rsid w:val="00C4742E"/>
    <w:rsid w:val="00C52522"/>
    <w:rsid w:val="00C52DFC"/>
    <w:rsid w:val="00C53632"/>
    <w:rsid w:val="00C54CA6"/>
    <w:rsid w:val="00C5517D"/>
    <w:rsid w:val="00C55E08"/>
    <w:rsid w:val="00C56A9B"/>
    <w:rsid w:val="00C571DD"/>
    <w:rsid w:val="00C60D26"/>
    <w:rsid w:val="00C620F4"/>
    <w:rsid w:val="00C65968"/>
    <w:rsid w:val="00C665E2"/>
    <w:rsid w:val="00C66714"/>
    <w:rsid w:val="00C75A9B"/>
    <w:rsid w:val="00C75BF6"/>
    <w:rsid w:val="00C75E74"/>
    <w:rsid w:val="00C76492"/>
    <w:rsid w:val="00C77657"/>
    <w:rsid w:val="00C828D2"/>
    <w:rsid w:val="00C83B4D"/>
    <w:rsid w:val="00C85E0A"/>
    <w:rsid w:val="00C911B9"/>
    <w:rsid w:val="00C91C0A"/>
    <w:rsid w:val="00C91EE8"/>
    <w:rsid w:val="00C948C3"/>
    <w:rsid w:val="00C951C2"/>
    <w:rsid w:val="00C95C2B"/>
    <w:rsid w:val="00CA2C98"/>
    <w:rsid w:val="00CA3726"/>
    <w:rsid w:val="00CA3D3A"/>
    <w:rsid w:val="00CB21A8"/>
    <w:rsid w:val="00CB28CF"/>
    <w:rsid w:val="00CB3044"/>
    <w:rsid w:val="00CB3FE7"/>
    <w:rsid w:val="00CB40A6"/>
    <w:rsid w:val="00CB6289"/>
    <w:rsid w:val="00CB6337"/>
    <w:rsid w:val="00CB6F2F"/>
    <w:rsid w:val="00CB7D7B"/>
    <w:rsid w:val="00CC0416"/>
    <w:rsid w:val="00CC4945"/>
    <w:rsid w:val="00CC5144"/>
    <w:rsid w:val="00CC5412"/>
    <w:rsid w:val="00CC7557"/>
    <w:rsid w:val="00CD1267"/>
    <w:rsid w:val="00CD1F40"/>
    <w:rsid w:val="00CD380E"/>
    <w:rsid w:val="00CD3A63"/>
    <w:rsid w:val="00CD59A2"/>
    <w:rsid w:val="00CD795B"/>
    <w:rsid w:val="00CD7BDF"/>
    <w:rsid w:val="00CD7EC1"/>
    <w:rsid w:val="00CE02E6"/>
    <w:rsid w:val="00CE040B"/>
    <w:rsid w:val="00CE043F"/>
    <w:rsid w:val="00CE0599"/>
    <w:rsid w:val="00CE1EB4"/>
    <w:rsid w:val="00CE20AA"/>
    <w:rsid w:val="00CE2606"/>
    <w:rsid w:val="00CE47E7"/>
    <w:rsid w:val="00CE5004"/>
    <w:rsid w:val="00CE5F31"/>
    <w:rsid w:val="00CE6297"/>
    <w:rsid w:val="00CE72A0"/>
    <w:rsid w:val="00CE7D30"/>
    <w:rsid w:val="00CF04D1"/>
    <w:rsid w:val="00CF1605"/>
    <w:rsid w:val="00CF1C90"/>
    <w:rsid w:val="00CF304D"/>
    <w:rsid w:val="00CF3F32"/>
    <w:rsid w:val="00CF60F2"/>
    <w:rsid w:val="00D01CA3"/>
    <w:rsid w:val="00D03293"/>
    <w:rsid w:val="00D03626"/>
    <w:rsid w:val="00D064A3"/>
    <w:rsid w:val="00D06510"/>
    <w:rsid w:val="00D107A5"/>
    <w:rsid w:val="00D109AC"/>
    <w:rsid w:val="00D1162F"/>
    <w:rsid w:val="00D11C66"/>
    <w:rsid w:val="00D20506"/>
    <w:rsid w:val="00D21AD5"/>
    <w:rsid w:val="00D21B4A"/>
    <w:rsid w:val="00D2320B"/>
    <w:rsid w:val="00D259CF"/>
    <w:rsid w:val="00D26297"/>
    <w:rsid w:val="00D26445"/>
    <w:rsid w:val="00D277D1"/>
    <w:rsid w:val="00D27CEC"/>
    <w:rsid w:val="00D304FB"/>
    <w:rsid w:val="00D306F6"/>
    <w:rsid w:val="00D32CFB"/>
    <w:rsid w:val="00D33F64"/>
    <w:rsid w:val="00D36E73"/>
    <w:rsid w:val="00D40D5F"/>
    <w:rsid w:val="00D410B4"/>
    <w:rsid w:val="00D44376"/>
    <w:rsid w:val="00D45692"/>
    <w:rsid w:val="00D45D47"/>
    <w:rsid w:val="00D467D4"/>
    <w:rsid w:val="00D47226"/>
    <w:rsid w:val="00D50101"/>
    <w:rsid w:val="00D505FB"/>
    <w:rsid w:val="00D51D00"/>
    <w:rsid w:val="00D52703"/>
    <w:rsid w:val="00D55A56"/>
    <w:rsid w:val="00D61B4E"/>
    <w:rsid w:val="00D64816"/>
    <w:rsid w:val="00D65723"/>
    <w:rsid w:val="00D66A27"/>
    <w:rsid w:val="00D702C7"/>
    <w:rsid w:val="00D740A5"/>
    <w:rsid w:val="00D76066"/>
    <w:rsid w:val="00D80915"/>
    <w:rsid w:val="00D80C00"/>
    <w:rsid w:val="00D81856"/>
    <w:rsid w:val="00D81DB7"/>
    <w:rsid w:val="00D81F06"/>
    <w:rsid w:val="00D820D6"/>
    <w:rsid w:val="00D82A8F"/>
    <w:rsid w:val="00D833FD"/>
    <w:rsid w:val="00D83DFE"/>
    <w:rsid w:val="00D85099"/>
    <w:rsid w:val="00D8641F"/>
    <w:rsid w:val="00D87149"/>
    <w:rsid w:val="00D90EA3"/>
    <w:rsid w:val="00D912AF"/>
    <w:rsid w:val="00D91485"/>
    <w:rsid w:val="00D9233A"/>
    <w:rsid w:val="00D92409"/>
    <w:rsid w:val="00D9516E"/>
    <w:rsid w:val="00D95358"/>
    <w:rsid w:val="00D95725"/>
    <w:rsid w:val="00D95946"/>
    <w:rsid w:val="00D97358"/>
    <w:rsid w:val="00D97F2D"/>
    <w:rsid w:val="00DA0E0F"/>
    <w:rsid w:val="00DA11E0"/>
    <w:rsid w:val="00DA1F5D"/>
    <w:rsid w:val="00DA22EF"/>
    <w:rsid w:val="00DA3E15"/>
    <w:rsid w:val="00DA442F"/>
    <w:rsid w:val="00DA5993"/>
    <w:rsid w:val="00DA6C86"/>
    <w:rsid w:val="00DB0396"/>
    <w:rsid w:val="00DB0FFE"/>
    <w:rsid w:val="00DB39A4"/>
    <w:rsid w:val="00DB46B0"/>
    <w:rsid w:val="00DB5001"/>
    <w:rsid w:val="00DC06F7"/>
    <w:rsid w:val="00DC5793"/>
    <w:rsid w:val="00DC5A34"/>
    <w:rsid w:val="00DC6916"/>
    <w:rsid w:val="00DC6DF5"/>
    <w:rsid w:val="00DC71CE"/>
    <w:rsid w:val="00DC7B50"/>
    <w:rsid w:val="00DC7D80"/>
    <w:rsid w:val="00DD189F"/>
    <w:rsid w:val="00DD1F8B"/>
    <w:rsid w:val="00DD236D"/>
    <w:rsid w:val="00DD2627"/>
    <w:rsid w:val="00DD2798"/>
    <w:rsid w:val="00DD4BC2"/>
    <w:rsid w:val="00DD5FAB"/>
    <w:rsid w:val="00DD6C2F"/>
    <w:rsid w:val="00DE05D2"/>
    <w:rsid w:val="00DE4BC3"/>
    <w:rsid w:val="00DE78CE"/>
    <w:rsid w:val="00DF1BBC"/>
    <w:rsid w:val="00DF1BD7"/>
    <w:rsid w:val="00DF2D86"/>
    <w:rsid w:val="00DF6249"/>
    <w:rsid w:val="00DF67B8"/>
    <w:rsid w:val="00DF6D33"/>
    <w:rsid w:val="00DF6D67"/>
    <w:rsid w:val="00E0289A"/>
    <w:rsid w:val="00E028DE"/>
    <w:rsid w:val="00E02942"/>
    <w:rsid w:val="00E03730"/>
    <w:rsid w:val="00E04C55"/>
    <w:rsid w:val="00E05BA0"/>
    <w:rsid w:val="00E1097D"/>
    <w:rsid w:val="00E11006"/>
    <w:rsid w:val="00E11BB5"/>
    <w:rsid w:val="00E1315C"/>
    <w:rsid w:val="00E15D4D"/>
    <w:rsid w:val="00E16511"/>
    <w:rsid w:val="00E16C31"/>
    <w:rsid w:val="00E1764E"/>
    <w:rsid w:val="00E17CB4"/>
    <w:rsid w:val="00E21E0E"/>
    <w:rsid w:val="00E226EF"/>
    <w:rsid w:val="00E23556"/>
    <w:rsid w:val="00E257AC"/>
    <w:rsid w:val="00E259CA"/>
    <w:rsid w:val="00E26013"/>
    <w:rsid w:val="00E26774"/>
    <w:rsid w:val="00E3031C"/>
    <w:rsid w:val="00E310A5"/>
    <w:rsid w:val="00E32448"/>
    <w:rsid w:val="00E34F3A"/>
    <w:rsid w:val="00E35875"/>
    <w:rsid w:val="00E35AD1"/>
    <w:rsid w:val="00E362DB"/>
    <w:rsid w:val="00E36B46"/>
    <w:rsid w:val="00E370AC"/>
    <w:rsid w:val="00E371C4"/>
    <w:rsid w:val="00E37916"/>
    <w:rsid w:val="00E37990"/>
    <w:rsid w:val="00E37E78"/>
    <w:rsid w:val="00E40B42"/>
    <w:rsid w:val="00E40BE0"/>
    <w:rsid w:val="00E41EE2"/>
    <w:rsid w:val="00E43AD5"/>
    <w:rsid w:val="00E4420D"/>
    <w:rsid w:val="00E50080"/>
    <w:rsid w:val="00E5107B"/>
    <w:rsid w:val="00E53A63"/>
    <w:rsid w:val="00E54218"/>
    <w:rsid w:val="00E54D86"/>
    <w:rsid w:val="00E54E42"/>
    <w:rsid w:val="00E55566"/>
    <w:rsid w:val="00E566B6"/>
    <w:rsid w:val="00E570C0"/>
    <w:rsid w:val="00E60B1C"/>
    <w:rsid w:val="00E611BB"/>
    <w:rsid w:val="00E61822"/>
    <w:rsid w:val="00E6365C"/>
    <w:rsid w:val="00E64B55"/>
    <w:rsid w:val="00E64B91"/>
    <w:rsid w:val="00E65D74"/>
    <w:rsid w:val="00E667AB"/>
    <w:rsid w:val="00E66B1C"/>
    <w:rsid w:val="00E67301"/>
    <w:rsid w:val="00E70360"/>
    <w:rsid w:val="00E717F0"/>
    <w:rsid w:val="00E72CAD"/>
    <w:rsid w:val="00E75AA5"/>
    <w:rsid w:val="00E7670E"/>
    <w:rsid w:val="00E77CB9"/>
    <w:rsid w:val="00E80E75"/>
    <w:rsid w:val="00E82654"/>
    <w:rsid w:val="00E82982"/>
    <w:rsid w:val="00E82AE1"/>
    <w:rsid w:val="00E836F9"/>
    <w:rsid w:val="00E83B7E"/>
    <w:rsid w:val="00E83BCA"/>
    <w:rsid w:val="00E86AA7"/>
    <w:rsid w:val="00E90D29"/>
    <w:rsid w:val="00E922E1"/>
    <w:rsid w:val="00E926D1"/>
    <w:rsid w:val="00E93CB7"/>
    <w:rsid w:val="00E940F8"/>
    <w:rsid w:val="00E94B20"/>
    <w:rsid w:val="00E95757"/>
    <w:rsid w:val="00E96597"/>
    <w:rsid w:val="00E973C4"/>
    <w:rsid w:val="00E97B1A"/>
    <w:rsid w:val="00E97EF6"/>
    <w:rsid w:val="00E97F38"/>
    <w:rsid w:val="00EA05F9"/>
    <w:rsid w:val="00EA08D4"/>
    <w:rsid w:val="00EA3FEF"/>
    <w:rsid w:val="00EA408A"/>
    <w:rsid w:val="00EA436C"/>
    <w:rsid w:val="00EA4E3B"/>
    <w:rsid w:val="00EA7936"/>
    <w:rsid w:val="00EB041E"/>
    <w:rsid w:val="00EB084F"/>
    <w:rsid w:val="00EB0F77"/>
    <w:rsid w:val="00EB199C"/>
    <w:rsid w:val="00EB4088"/>
    <w:rsid w:val="00EB4A04"/>
    <w:rsid w:val="00EB5EB8"/>
    <w:rsid w:val="00EB700D"/>
    <w:rsid w:val="00EB723D"/>
    <w:rsid w:val="00EB726C"/>
    <w:rsid w:val="00EC225D"/>
    <w:rsid w:val="00EC2BF8"/>
    <w:rsid w:val="00EC56E4"/>
    <w:rsid w:val="00EC5C55"/>
    <w:rsid w:val="00EC6716"/>
    <w:rsid w:val="00EC6883"/>
    <w:rsid w:val="00EC7E7D"/>
    <w:rsid w:val="00ED0C59"/>
    <w:rsid w:val="00EE4714"/>
    <w:rsid w:val="00EE5B76"/>
    <w:rsid w:val="00EE7251"/>
    <w:rsid w:val="00EF2B4A"/>
    <w:rsid w:val="00EF4E07"/>
    <w:rsid w:val="00EF5042"/>
    <w:rsid w:val="00EF5A87"/>
    <w:rsid w:val="00EF61CF"/>
    <w:rsid w:val="00EF6ADE"/>
    <w:rsid w:val="00F106E0"/>
    <w:rsid w:val="00F11A73"/>
    <w:rsid w:val="00F124DB"/>
    <w:rsid w:val="00F13AEE"/>
    <w:rsid w:val="00F13FE4"/>
    <w:rsid w:val="00F14089"/>
    <w:rsid w:val="00F14E83"/>
    <w:rsid w:val="00F17DC1"/>
    <w:rsid w:val="00F20D48"/>
    <w:rsid w:val="00F22A75"/>
    <w:rsid w:val="00F23EB4"/>
    <w:rsid w:val="00F23FE7"/>
    <w:rsid w:val="00F243D8"/>
    <w:rsid w:val="00F25854"/>
    <w:rsid w:val="00F2638E"/>
    <w:rsid w:val="00F32336"/>
    <w:rsid w:val="00F32D43"/>
    <w:rsid w:val="00F32FE6"/>
    <w:rsid w:val="00F33A63"/>
    <w:rsid w:val="00F35D89"/>
    <w:rsid w:val="00F35EB1"/>
    <w:rsid w:val="00F35FD5"/>
    <w:rsid w:val="00F36098"/>
    <w:rsid w:val="00F365FB"/>
    <w:rsid w:val="00F375E3"/>
    <w:rsid w:val="00F41153"/>
    <w:rsid w:val="00F422D4"/>
    <w:rsid w:val="00F431D1"/>
    <w:rsid w:val="00F44B1D"/>
    <w:rsid w:val="00F47FAE"/>
    <w:rsid w:val="00F50072"/>
    <w:rsid w:val="00F51978"/>
    <w:rsid w:val="00F51E21"/>
    <w:rsid w:val="00F5476D"/>
    <w:rsid w:val="00F56A60"/>
    <w:rsid w:val="00F623A4"/>
    <w:rsid w:val="00F62DD6"/>
    <w:rsid w:val="00F63825"/>
    <w:rsid w:val="00F64316"/>
    <w:rsid w:val="00F655BD"/>
    <w:rsid w:val="00F67C7A"/>
    <w:rsid w:val="00F70455"/>
    <w:rsid w:val="00F74524"/>
    <w:rsid w:val="00F7481F"/>
    <w:rsid w:val="00F7554C"/>
    <w:rsid w:val="00F7586F"/>
    <w:rsid w:val="00F75B2C"/>
    <w:rsid w:val="00F77662"/>
    <w:rsid w:val="00F80A86"/>
    <w:rsid w:val="00F819E3"/>
    <w:rsid w:val="00F81C70"/>
    <w:rsid w:val="00F81FB2"/>
    <w:rsid w:val="00F842C8"/>
    <w:rsid w:val="00F84A4A"/>
    <w:rsid w:val="00F87A17"/>
    <w:rsid w:val="00F87C32"/>
    <w:rsid w:val="00F904BF"/>
    <w:rsid w:val="00F915AA"/>
    <w:rsid w:val="00F92040"/>
    <w:rsid w:val="00F93427"/>
    <w:rsid w:val="00F96123"/>
    <w:rsid w:val="00F9789A"/>
    <w:rsid w:val="00FA1F5A"/>
    <w:rsid w:val="00FA549B"/>
    <w:rsid w:val="00FB08AB"/>
    <w:rsid w:val="00FB126E"/>
    <w:rsid w:val="00FB1B7E"/>
    <w:rsid w:val="00FB2ED1"/>
    <w:rsid w:val="00FB66F0"/>
    <w:rsid w:val="00FB6A95"/>
    <w:rsid w:val="00FC0713"/>
    <w:rsid w:val="00FC086C"/>
    <w:rsid w:val="00FC0FB7"/>
    <w:rsid w:val="00FC2035"/>
    <w:rsid w:val="00FC5B25"/>
    <w:rsid w:val="00FD0215"/>
    <w:rsid w:val="00FD266B"/>
    <w:rsid w:val="00FD2DD9"/>
    <w:rsid w:val="00FD3664"/>
    <w:rsid w:val="00FD3FA7"/>
    <w:rsid w:val="00FD519E"/>
    <w:rsid w:val="00FD5A33"/>
    <w:rsid w:val="00FD60CC"/>
    <w:rsid w:val="00FD639F"/>
    <w:rsid w:val="00FD654D"/>
    <w:rsid w:val="00FE0496"/>
    <w:rsid w:val="00FE2537"/>
    <w:rsid w:val="00FE2771"/>
    <w:rsid w:val="00FE4CC8"/>
    <w:rsid w:val="00FE5C69"/>
    <w:rsid w:val="00FE7D42"/>
    <w:rsid w:val="00FF0577"/>
    <w:rsid w:val="00FF1AEC"/>
    <w:rsid w:val="00FF296A"/>
    <w:rsid w:val="00FF3C9D"/>
    <w:rsid w:val="00FF5CB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C40B2"/>
  <w15:chartTrackingRefBased/>
  <w15:docId w15:val="{48DEF4BB-CF5B-4D11-8984-B72B1A0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54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E0AF1"/>
    <w:pPr>
      <w:keepNext/>
      <w:jc w:val="center"/>
      <w:outlineLvl w:val="0"/>
    </w:pPr>
    <w:rPr>
      <w:rFonts w:ascii="Frutiger CE 45" w:hAnsi="Frutiger CE 45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E0AF1"/>
    <w:pPr>
      <w:jc w:val="center"/>
    </w:pPr>
    <w:rPr>
      <w:b/>
      <w:sz w:val="28"/>
      <w:szCs w:val="20"/>
    </w:rPr>
  </w:style>
  <w:style w:type="paragraph" w:styleId="Zkladntext2">
    <w:name w:val="Body Text 2"/>
    <w:basedOn w:val="Normln"/>
    <w:rsid w:val="007E0AF1"/>
    <w:rPr>
      <w:b/>
      <w:szCs w:val="20"/>
    </w:rPr>
  </w:style>
  <w:style w:type="paragraph" w:customStyle="1" w:styleId="Zkladntext21">
    <w:name w:val="Základní text 21"/>
    <w:basedOn w:val="Normln"/>
    <w:rsid w:val="007E0AF1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500353"/>
    <w:pPr>
      <w:numPr>
        <w:numId w:val="1"/>
      </w:numPr>
      <w:tabs>
        <w:tab w:val="clear" w:pos="720"/>
        <w:tab w:val="num" w:pos="426"/>
      </w:tabs>
      <w:ind w:left="426" w:firstLine="0"/>
    </w:pPr>
    <w:rPr>
      <w:bCs/>
      <w:szCs w:val="20"/>
    </w:rPr>
  </w:style>
  <w:style w:type="character" w:styleId="Siln">
    <w:name w:val="Strong"/>
    <w:qFormat/>
    <w:rsid w:val="007E0AF1"/>
    <w:rPr>
      <w:b/>
      <w:bCs/>
    </w:rPr>
  </w:style>
  <w:style w:type="paragraph" w:styleId="Textbubliny">
    <w:name w:val="Balloon Text"/>
    <w:basedOn w:val="Normln"/>
    <w:semiHidden/>
    <w:rsid w:val="00E235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FD3"/>
    <w:pPr>
      <w:ind w:left="708"/>
    </w:pPr>
  </w:style>
  <w:style w:type="paragraph" w:customStyle="1" w:styleId="Styl1">
    <w:name w:val="Styl1"/>
    <w:basedOn w:val="Normln"/>
    <w:rsid w:val="00BE6F19"/>
    <w:rPr>
      <w:szCs w:val="20"/>
    </w:rPr>
  </w:style>
  <w:style w:type="paragraph" w:styleId="Zhlav">
    <w:name w:val="header"/>
    <w:basedOn w:val="Normln"/>
    <w:link w:val="ZhlavChar"/>
    <w:rsid w:val="009B5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5A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B5A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5ACF"/>
    <w:rPr>
      <w:sz w:val="24"/>
      <w:szCs w:val="24"/>
    </w:rPr>
  </w:style>
  <w:style w:type="character" w:styleId="Hypertextovodkaz">
    <w:name w:val="Hyperlink"/>
    <w:uiPriority w:val="99"/>
    <w:unhideWhenUsed/>
    <w:rsid w:val="003A313D"/>
    <w:rPr>
      <w:color w:val="0000FF"/>
      <w:u w:val="single"/>
    </w:rPr>
  </w:style>
  <w:style w:type="character" w:customStyle="1" w:styleId="NzevChar">
    <w:name w:val="Název Char"/>
    <w:link w:val="Nzev"/>
    <w:rsid w:val="006D0543"/>
    <w:rPr>
      <w:b/>
      <w:sz w:val="28"/>
    </w:rPr>
  </w:style>
  <w:style w:type="character" w:customStyle="1" w:styleId="Nadpis1Char">
    <w:name w:val="Nadpis 1 Char"/>
    <w:link w:val="Nadpis1"/>
    <w:rsid w:val="00AD0081"/>
    <w:rPr>
      <w:rFonts w:ascii="Frutiger CE 45" w:hAnsi="Frutiger CE 45"/>
      <w:b/>
      <w:sz w:val="24"/>
      <w:szCs w:val="24"/>
      <w:u w:val="single"/>
    </w:rPr>
  </w:style>
  <w:style w:type="paragraph" w:customStyle="1" w:styleId="Zkladntext22">
    <w:name w:val="Základní text 22"/>
    <w:basedOn w:val="Normln"/>
    <w:rsid w:val="00360051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  <w:style w:type="paragraph" w:customStyle="1" w:styleId="Zkladntext23">
    <w:name w:val="Základní text 23"/>
    <w:basedOn w:val="Normln"/>
    <w:rsid w:val="00736C2D"/>
    <w:pPr>
      <w:tabs>
        <w:tab w:val="right" w:pos="567"/>
        <w:tab w:val="left" w:pos="709"/>
        <w:tab w:val="left" w:pos="1418"/>
        <w:tab w:val="left" w:pos="1985"/>
      </w:tabs>
      <w:ind w:left="1416" w:hanging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51F2-572F-42D3-9374-A3A47D4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SITMP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zabkova</dc:creator>
  <cp:keywords/>
  <cp:lastModifiedBy>BURIANOVÁ Jana</cp:lastModifiedBy>
  <cp:revision>2</cp:revision>
  <cp:lastPrinted>2022-02-03T06:41:00Z</cp:lastPrinted>
  <dcterms:created xsi:type="dcterms:W3CDTF">2022-03-29T07:23:00Z</dcterms:created>
  <dcterms:modified xsi:type="dcterms:W3CDTF">2022-03-29T07:23:00Z</dcterms:modified>
</cp:coreProperties>
</file>