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1" w:rsidRDefault="005C4611" w:rsidP="005C4611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5C4611" w:rsidRPr="005C4611" w:rsidRDefault="005C4611" w:rsidP="005C4611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5/2017</w:t>
      </w:r>
    </w:p>
    <w:p w:rsidR="005C4611" w:rsidRDefault="005C4611" w:rsidP="005C4611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5C4611" w:rsidRPr="00650A91" w:rsidRDefault="005C4611" w:rsidP="005C4611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TAJ/6: k návrhu starosty MO Plzeň 2 – Slovany ve věci stanovení náhrady výdělku ušlého v souvislosti s výkonem funkce neuvolněným členům zastupitelstva </w:t>
      </w:r>
    </w:p>
    <w:p w:rsidR="005C4611" w:rsidRDefault="005C4611" w:rsidP="005C4611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5C4611" w:rsidRDefault="005C4611" w:rsidP="005C4611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5C4611" w:rsidRDefault="005C4611" w:rsidP="005C4611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5C4611" w:rsidRDefault="005C4611" w:rsidP="005C4611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 xml:space="preserve">důvodovou zprávu ve věci stanovení náhrady ušlého výdělku neuvolněným členům zastupitelstva </w:t>
      </w:r>
    </w:p>
    <w:p w:rsidR="005C4611" w:rsidRDefault="005C4611" w:rsidP="005C4611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5C4611" w:rsidRDefault="005C4611" w:rsidP="005C4611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5C4611" w:rsidRDefault="005C4611" w:rsidP="005C4611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náhradu výdělku </w:t>
      </w:r>
      <w:r>
        <w:rPr>
          <w:bCs/>
          <w:szCs w:val="24"/>
        </w:rPr>
        <w:t xml:space="preserve">ušlého v souvislosti s výkonem funkce neuvolněným členům zastupitelstva, kteří nejsou v pracovním nebo jiném obdobném poměru, ve výši </w:t>
      </w:r>
      <w:r w:rsidRPr="006F3E4D">
        <w:rPr>
          <w:b/>
          <w:bCs/>
          <w:szCs w:val="24"/>
        </w:rPr>
        <w:t>100,- Kč/hod.</w:t>
      </w:r>
      <w:r>
        <w:rPr>
          <w:bCs/>
          <w:szCs w:val="24"/>
        </w:rPr>
        <w:t xml:space="preserve"> v rozsahu nejvýše 8 hodin denně, včetně pojistného, pro období od 31. 1. 2017 do 31. 12. 2017</w:t>
      </w:r>
    </w:p>
    <w:p w:rsidR="005C4611" w:rsidRDefault="005C4611" w:rsidP="005C4611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bookmarkStart w:id="0" w:name="_GoBack"/>
      <w:bookmarkEnd w:id="0"/>
    </w:p>
    <w:p w:rsidR="005C4611" w:rsidRDefault="005C4611" w:rsidP="005C4611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5C4611" w:rsidRDefault="005C4611" w:rsidP="005C4611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5C4611" w:rsidRDefault="005C4611" w:rsidP="005C4611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  <w:t>realizovat náhradu ušlého výdělku dle bodu II. tohoto usnesení</w:t>
      </w:r>
    </w:p>
    <w:p w:rsidR="005C4611" w:rsidRDefault="005C4611" w:rsidP="005C4611">
      <w:pPr>
        <w:tabs>
          <w:tab w:val="left" w:pos="426"/>
          <w:tab w:val="left" w:pos="709"/>
          <w:tab w:val="left" w:pos="6237"/>
          <w:tab w:val="left" w:pos="6946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12. 2017</w:t>
      </w:r>
    </w:p>
    <w:p w:rsidR="005C4611" w:rsidRPr="00A815EA" w:rsidRDefault="005C4611" w:rsidP="005C4611">
      <w:pPr>
        <w:tabs>
          <w:tab w:val="left" w:pos="426"/>
          <w:tab w:val="left" w:pos="709"/>
          <w:tab w:val="left" w:pos="6237"/>
          <w:tab w:val="left" w:pos="6946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tajemnice ÚMO P2</w:t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C4611">
      <w:rPr>
        <w:i/>
        <w:iCs/>
      </w:rPr>
      <w:t>15.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5C4611">
      <w:rPr>
        <w:i/>
        <w:iCs/>
      </w:rPr>
      <w:t xml:space="preserve"> 31. 1. 2017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C4611">
      <w:rPr>
        <w:i/>
        <w:iCs/>
      </w:rPr>
      <w:t xml:space="preserve"> TAJ/6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5C461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2017-02-01T13:31:00Z</dcterms:created>
  <dcterms:modified xsi:type="dcterms:W3CDTF">2017-02-01T13:31:00Z</dcterms:modified>
</cp:coreProperties>
</file>