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28" w:rsidRDefault="006F4128" w:rsidP="006F412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F4128" w:rsidRPr="006F4128" w:rsidRDefault="006F4128" w:rsidP="006F4128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30/2017</w:t>
      </w:r>
    </w:p>
    <w:p w:rsidR="006F4128" w:rsidRDefault="006F4128" w:rsidP="006F412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F4128" w:rsidRPr="00E65BD4" w:rsidRDefault="006F4128" w:rsidP="006F412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projednání informativních </w:t>
      </w:r>
      <w:proofErr w:type="gramStart"/>
      <w:r>
        <w:rPr>
          <w:bCs/>
          <w:szCs w:val="24"/>
        </w:rPr>
        <w:t>zpráv                   na</w:t>
      </w:r>
      <w:proofErr w:type="gramEnd"/>
      <w:r>
        <w:rPr>
          <w:bCs/>
          <w:szCs w:val="24"/>
        </w:rPr>
        <w:t xml:space="preserve"> 18. zasedání Zastupitelstva městského obvodu Plzeň 2 – Slovany</w:t>
      </w:r>
    </w:p>
    <w:p w:rsidR="006F4128" w:rsidRPr="00E65BD4" w:rsidRDefault="006F4128" w:rsidP="006F412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6F4128" w:rsidRPr="00E65BD4" w:rsidRDefault="006F4128" w:rsidP="006F412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6F4128" w:rsidRPr="00E65BD4" w:rsidRDefault="006F4128" w:rsidP="006F412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6F4128" w:rsidRDefault="006F4128" w:rsidP="006F4128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zprávy předložené na 18. zasedání ZMO Plzeň 2 – Slovany ve volebním období 2014-2018 konaném dne 20. 6. 2017:</w:t>
      </w:r>
    </w:p>
    <w:p w:rsidR="006F4128" w:rsidRDefault="006F4128" w:rsidP="006F4128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TAJ/3: Průběh návštěvy ministra vnitra Milana Chovance a ministryně školství Kateřiny Valachové ve městě Plzni, s uvedením přínosu pro MO Plzeň 2 </w:t>
      </w:r>
      <w:r>
        <w:rPr>
          <w:bCs/>
          <w:szCs w:val="24"/>
        </w:rPr>
        <w:t>–</w:t>
      </w:r>
      <w:r>
        <w:rPr>
          <w:bCs/>
          <w:szCs w:val="24"/>
        </w:rPr>
        <w:t xml:space="preserve"> Slovany</w:t>
      </w:r>
    </w:p>
    <w:p w:rsidR="006F4128" w:rsidRDefault="006F4128" w:rsidP="006F4128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bookmarkStart w:id="0" w:name="_GoBack"/>
      <w:bookmarkEnd w:id="0"/>
    </w:p>
    <w:p w:rsidR="006F4128" w:rsidRDefault="006F4128" w:rsidP="006F4128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EAP/4: Dotace projednané a schválené Radou městského obvodu Plzeň 2 – Slovany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F4128">
      <w:rPr>
        <w:i/>
        <w:iCs/>
      </w:rPr>
      <w:t>18.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F4128">
      <w:rPr>
        <w:i/>
        <w:iCs/>
      </w:rPr>
      <w:t xml:space="preserve"> 20. 6. 2017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F4128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F4128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2017-06-21T11:44:00Z</dcterms:created>
  <dcterms:modified xsi:type="dcterms:W3CDTF">2017-06-21T11:44:00Z</dcterms:modified>
</cp:coreProperties>
</file>