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E1" w:rsidRPr="00952AC2" w:rsidRDefault="003C33E1" w:rsidP="00952AC2">
      <w:pPr>
        <w:jc w:val="both"/>
      </w:pPr>
    </w:p>
    <w:p w:rsidR="00CB18DA" w:rsidRPr="00952AC2" w:rsidRDefault="00CB18DA" w:rsidP="00952AC2">
      <w:pPr>
        <w:jc w:val="both"/>
      </w:pPr>
    </w:p>
    <w:p w:rsidR="00CB18DA" w:rsidRPr="00952AC2" w:rsidRDefault="00CB18DA" w:rsidP="00042E97">
      <w:pPr>
        <w:jc w:val="center"/>
      </w:pPr>
      <w:bookmarkStart w:id="0" w:name="_GoBack"/>
    </w:p>
    <w:p w:rsidR="00CB18DA" w:rsidRPr="00952AC2" w:rsidRDefault="00CB18DA" w:rsidP="00042E97">
      <w:pPr>
        <w:jc w:val="center"/>
      </w:pPr>
      <w:r w:rsidRPr="00952AC2">
        <w:t xml:space="preserve">č. </w:t>
      </w:r>
      <w:r w:rsidR="00042E97">
        <w:t>24</w:t>
      </w:r>
    </w:p>
    <w:bookmarkEnd w:id="0"/>
    <w:p w:rsidR="00CB18DA" w:rsidRPr="00952AC2" w:rsidRDefault="00CB18DA" w:rsidP="00952AC2">
      <w:pPr>
        <w:jc w:val="both"/>
      </w:pPr>
    </w:p>
    <w:p w:rsidR="00CB18DA" w:rsidRPr="00952AC2" w:rsidRDefault="00CB18DA" w:rsidP="00952AC2">
      <w:pPr>
        <w:jc w:val="both"/>
      </w:pPr>
    </w:p>
    <w:p w:rsidR="00952AC2" w:rsidRPr="00952AC2" w:rsidRDefault="00952AC2" w:rsidP="00B61B0F">
      <w:pPr>
        <w:pStyle w:val="Odstavecseseznamem"/>
        <w:numPr>
          <w:ilvl w:val="0"/>
          <w:numId w:val="18"/>
        </w:numPr>
        <w:ind w:hanging="720"/>
        <w:jc w:val="both"/>
      </w:pPr>
      <w:proofErr w:type="gramStart"/>
      <w:r w:rsidRPr="00952AC2">
        <w:t>B e r e   n a   v ě d o m í</w:t>
      </w:r>
      <w:proofErr w:type="gramEnd"/>
      <w:r w:rsidRPr="00952AC2">
        <w:t xml:space="preserve"> </w:t>
      </w:r>
    </w:p>
    <w:p w:rsidR="00B61B0F" w:rsidRDefault="00B61B0F" w:rsidP="00952AC2">
      <w:pPr>
        <w:jc w:val="both"/>
      </w:pPr>
    </w:p>
    <w:p w:rsidR="00952AC2" w:rsidRPr="00952AC2" w:rsidRDefault="00952AC2" w:rsidP="00B61B0F">
      <w:pPr>
        <w:pStyle w:val="Odstavecseseznamem"/>
        <w:numPr>
          <w:ilvl w:val="0"/>
          <w:numId w:val="19"/>
        </w:numPr>
        <w:ind w:left="426" w:hanging="426"/>
        <w:jc w:val="both"/>
      </w:pPr>
      <w:r w:rsidRPr="00952AC2">
        <w:t>Žádost subjektu Plzeň 2015, zapsaný ústav, o zvýšení individuální dotace poskytnuté na základě smlouvy č. 2018/007361.</w:t>
      </w:r>
    </w:p>
    <w:p w:rsidR="00952AC2" w:rsidRPr="00952AC2" w:rsidRDefault="00952AC2" w:rsidP="00B61B0F">
      <w:pPr>
        <w:pStyle w:val="Odstavecseseznamem"/>
        <w:numPr>
          <w:ilvl w:val="0"/>
          <w:numId w:val="19"/>
        </w:numPr>
        <w:ind w:left="426" w:hanging="426"/>
        <w:jc w:val="both"/>
      </w:pPr>
      <w:r w:rsidRPr="00952AC2">
        <w:t>Důvodovou zprávu ve věci zvýšení individuální dotace poskytnuté subjektu Plzeň 2015, zapsaný ústav, z rozpočtu Odboru kultury Magistrátu města Plzně pro rok 2019.</w:t>
      </w:r>
    </w:p>
    <w:p w:rsidR="00B61B0F" w:rsidRDefault="00B61B0F" w:rsidP="00952AC2">
      <w:pPr>
        <w:jc w:val="both"/>
      </w:pPr>
    </w:p>
    <w:p w:rsidR="00952AC2" w:rsidRPr="00952AC2" w:rsidRDefault="00952AC2" w:rsidP="00B61B0F">
      <w:pPr>
        <w:pStyle w:val="Odstavecseseznamem"/>
        <w:numPr>
          <w:ilvl w:val="0"/>
          <w:numId w:val="18"/>
        </w:numPr>
        <w:ind w:hanging="720"/>
        <w:jc w:val="both"/>
      </w:pPr>
      <w:r w:rsidRPr="00952AC2">
        <w:t>S c h v a l u j e</w:t>
      </w:r>
    </w:p>
    <w:p w:rsidR="00B61B0F" w:rsidRDefault="00B61B0F" w:rsidP="00952AC2">
      <w:pPr>
        <w:jc w:val="both"/>
      </w:pPr>
    </w:p>
    <w:p w:rsidR="00952AC2" w:rsidRPr="00952AC2" w:rsidRDefault="00952AC2" w:rsidP="00B61B0F">
      <w:pPr>
        <w:pStyle w:val="Odstavecseseznamem"/>
        <w:numPr>
          <w:ilvl w:val="0"/>
          <w:numId w:val="20"/>
        </w:numPr>
        <w:ind w:left="426" w:hanging="426"/>
        <w:jc w:val="both"/>
      </w:pPr>
      <w:r w:rsidRPr="00952AC2">
        <w:t>Zvýšení individuální dotace poskytnuté subjektu Plzeň 2015, zapsaný ústav (IČO</w:t>
      </w:r>
      <w:r w:rsidR="00B61B0F">
        <w:t xml:space="preserve"> </w:t>
      </w:r>
      <w:r w:rsidRPr="00952AC2">
        <w:t>29109124), Presslova 2992/14, 301 00 Plzeň, o 2 mil. Kč, a to takto:</w:t>
      </w:r>
    </w:p>
    <w:p w:rsidR="00952AC2" w:rsidRPr="00952AC2" w:rsidRDefault="00952AC2" w:rsidP="00B61B0F">
      <w:pPr>
        <w:pStyle w:val="Odstavecseseznamem"/>
        <w:numPr>
          <w:ilvl w:val="0"/>
          <w:numId w:val="21"/>
        </w:numPr>
        <w:ind w:hanging="294"/>
        <w:jc w:val="both"/>
      </w:pPr>
      <w:r w:rsidRPr="00952AC2">
        <w:t>1,25 mil. Kč neinvestiční dotace z rozpočtu Odboru kultury MMP – Provozní výdaje - provozní transfery jiným organizacím a veřejným rozpočtům na rok 2019 na nezbytné neinvestiční náklady příjemce spojené se zajištěním provozu společnosti a s realizací kulturního a uměleckého programu v roce 2019,</w:t>
      </w:r>
    </w:p>
    <w:p w:rsidR="00952AC2" w:rsidRPr="00952AC2" w:rsidRDefault="00952AC2" w:rsidP="00B61B0F">
      <w:pPr>
        <w:pStyle w:val="Odstavecseseznamem"/>
        <w:numPr>
          <w:ilvl w:val="0"/>
          <w:numId w:val="21"/>
        </w:numPr>
        <w:ind w:hanging="294"/>
        <w:jc w:val="both"/>
      </w:pPr>
      <w:r w:rsidRPr="00952AC2">
        <w:t xml:space="preserve">0,75 mil. Kč investiční dotace z rozpočtu Odboru kultury MMP – Kapitálové výdaje - investiční transfery jiným organizacím a veřejným rozpočtům na rok 2019 na nezbytné investiční náklady příjemce spojené s nákupem audio vybavení. </w:t>
      </w:r>
    </w:p>
    <w:p w:rsidR="00952AC2" w:rsidRPr="00952AC2" w:rsidRDefault="00952AC2" w:rsidP="00B61B0F">
      <w:pPr>
        <w:pStyle w:val="Odstavecseseznamem"/>
        <w:numPr>
          <w:ilvl w:val="0"/>
          <w:numId w:val="20"/>
        </w:numPr>
        <w:ind w:left="426" w:hanging="426"/>
        <w:jc w:val="both"/>
      </w:pPr>
      <w:r w:rsidRPr="00B61B0F">
        <w:rPr>
          <w:iCs/>
        </w:rPr>
        <w:t xml:space="preserve">Uzavření dodatku ke smlouvě č. 2018/007361 o poskytnutí dotace, a to v souladu s bodem </w:t>
      </w:r>
      <w:proofErr w:type="gramStart"/>
      <w:r w:rsidRPr="00B61B0F">
        <w:rPr>
          <w:iCs/>
        </w:rPr>
        <w:t>II.1 tohoto</w:t>
      </w:r>
      <w:proofErr w:type="gramEnd"/>
      <w:r w:rsidRPr="00B61B0F">
        <w:rPr>
          <w:iCs/>
        </w:rPr>
        <w:t xml:space="preserve"> usnesení.</w:t>
      </w:r>
      <w:r w:rsidRPr="00952AC2">
        <w:t xml:space="preserve"> </w:t>
      </w:r>
    </w:p>
    <w:p w:rsidR="00B61B0F" w:rsidRDefault="00B61B0F" w:rsidP="00952AC2">
      <w:pPr>
        <w:jc w:val="both"/>
      </w:pPr>
    </w:p>
    <w:p w:rsidR="00952AC2" w:rsidRPr="00952AC2" w:rsidRDefault="00952AC2" w:rsidP="00B61B0F">
      <w:pPr>
        <w:pStyle w:val="Odstavecseseznamem"/>
        <w:numPr>
          <w:ilvl w:val="0"/>
          <w:numId w:val="18"/>
        </w:numPr>
        <w:ind w:hanging="720"/>
        <w:jc w:val="both"/>
      </w:pPr>
      <w:r w:rsidRPr="00952AC2">
        <w:t>U k l á d á</w:t>
      </w:r>
    </w:p>
    <w:p w:rsidR="00B61B0F" w:rsidRDefault="00B61B0F" w:rsidP="00952AC2">
      <w:pPr>
        <w:jc w:val="both"/>
      </w:pPr>
    </w:p>
    <w:p w:rsidR="00952AC2" w:rsidRPr="00952AC2" w:rsidRDefault="00952AC2" w:rsidP="00952AC2">
      <w:pPr>
        <w:jc w:val="both"/>
      </w:pPr>
      <w:r w:rsidRPr="00952AC2">
        <w:t>Radě města Plzně</w:t>
      </w:r>
    </w:p>
    <w:p w:rsidR="00B61B0F" w:rsidRDefault="00952AC2" w:rsidP="00952AC2">
      <w:pPr>
        <w:jc w:val="both"/>
      </w:pPr>
      <w:r w:rsidRPr="00952AC2">
        <w:t>zajistit uzavření dodatku ke smlouvě č.</w:t>
      </w:r>
      <w:r w:rsidR="00B61B0F">
        <w:t xml:space="preserve"> </w:t>
      </w:r>
      <w:r w:rsidRPr="00952AC2">
        <w:t>2018/007361 o poskytnutí dotace, a to v souladu s bodem II. tohoto usnesení.</w:t>
      </w:r>
    </w:p>
    <w:p w:rsidR="00952AC2" w:rsidRPr="00952AC2" w:rsidRDefault="00952AC2" w:rsidP="00952AC2">
      <w:pPr>
        <w:jc w:val="both"/>
      </w:pPr>
      <w:r w:rsidRPr="00952AC2">
        <w:t>Termín: 31. 5. 2019</w:t>
      </w:r>
      <w:r w:rsidR="00B61B0F">
        <w:tab/>
      </w:r>
      <w:r w:rsidR="00B61B0F">
        <w:tab/>
      </w:r>
      <w:r w:rsidR="00B61B0F">
        <w:tab/>
      </w:r>
      <w:r w:rsidR="00B61B0F">
        <w:tab/>
      </w:r>
      <w:r w:rsidR="00B61B0F">
        <w:tab/>
      </w:r>
      <w:r w:rsidRPr="00952AC2">
        <w:t>Zodpovídá: Mgr. Bartáková</w:t>
      </w:r>
    </w:p>
    <w:p w:rsidR="00952AC2" w:rsidRPr="00952AC2" w:rsidRDefault="00B61B0F" w:rsidP="00B61B0F">
      <w:pPr>
        <w:ind w:left="4956" w:firstLine="708"/>
        <w:jc w:val="both"/>
      </w:pPr>
      <w:r>
        <w:t xml:space="preserve">       </w:t>
      </w:r>
      <w:r w:rsidR="00952AC2" w:rsidRPr="00952AC2">
        <w:t>PhDr. Sokolová</w:t>
      </w:r>
    </w:p>
    <w:sectPr w:rsidR="00952AC2" w:rsidRPr="00952AC2" w:rsidSect="003E54A9">
      <w:headerReference w:type="default" r:id="rId9"/>
      <w:footerReference w:type="even" r:id="rId10"/>
      <w:footerReference w:type="default" r:id="rId11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42E97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  <w:p w:rsidR="008A0F53" w:rsidRDefault="008A0F53" w:rsidP="008A0F53">
    <w:pPr>
      <w:pStyle w:val="Zpa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66512A">
      <w:rPr>
        <w:i/>
        <w:color w:val="808080"/>
      </w:rPr>
      <w:t>0</w:t>
    </w:r>
    <w:r w:rsidR="005B5B1D">
      <w:rPr>
        <w:i/>
        <w:color w:val="808080"/>
      </w:rPr>
      <w:t>3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5B5B1D">
      <w:rPr>
        <w:i/>
        <w:color w:val="808080"/>
      </w:rPr>
      <w:t>7. 2. 2019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      </w:t>
    </w:r>
    <w:r w:rsidR="00132CAB">
      <w:rPr>
        <w:i/>
        <w:color w:val="808080"/>
      </w:rPr>
      <w:t xml:space="preserve">   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952AC2">
      <w:rPr>
        <w:i/>
        <w:color w:val="808080"/>
      </w:rPr>
      <w:t>OK/2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3F44DE9"/>
    <w:multiLevelType w:val="hybridMultilevel"/>
    <w:tmpl w:val="45FAF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279EB"/>
    <w:multiLevelType w:val="hybridMultilevel"/>
    <w:tmpl w:val="F684B9B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D1388"/>
    <w:multiLevelType w:val="hybridMultilevel"/>
    <w:tmpl w:val="23C818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558D1"/>
    <w:multiLevelType w:val="hybridMultilevel"/>
    <w:tmpl w:val="B6F42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E1011"/>
    <w:multiLevelType w:val="hybridMultilevel"/>
    <w:tmpl w:val="62DE3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30630"/>
    <w:multiLevelType w:val="hybridMultilevel"/>
    <w:tmpl w:val="40B27B6C"/>
    <w:lvl w:ilvl="0" w:tplc="D082A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101AE"/>
    <w:multiLevelType w:val="hybridMultilevel"/>
    <w:tmpl w:val="7E74AE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72CE5"/>
    <w:multiLevelType w:val="hybridMultilevel"/>
    <w:tmpl w:val="1BC49ED0"/>
    <w:lvl w:ilvl="0" w:tplc="501235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E0E4E"/>
    <w:multiLevelType w:val="hybridMultilevel"/>
    <w:tmpl w:val="211210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D36C3"/>
    <w:multiLevelType w:val="hybridMultilevel"/>
    <w:tmpl w:val="A8E8471A"/>
    <w:lvl w:ilvl="0" w:tplc="FA540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>
    <w:nsid w:val="56C91E2A"/>
    <w:multiLevelType w:val="hybridMultilevel"/>
    <w:tmpl w:val="16C4BD50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9">
    <w:nsid w:val="69AF3284"/>
    <w:multiLevelType w:val="hybridMultilevel"/>
    <w:tmpl w:val="35F086E2"/>
    <w:lvl w:ilvl="0" w:tplc="06F4FEA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B8EBD3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EDBE15D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5F0D7B"/>
    <w:multiLevelType w:val="hybridMultilevel"/>
    <w:tmpl w:val="E098AF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8C3EA6"/>
    <w:multiLevelType w:val="hybridMultilevel"/>
    <w:tmpl w:val="885E0DBE"/>
    <w:lvl w:ilvl="0" w:tplc="4E72C1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2"/>
  </w:num>
  <w:num w:numId="2">
    <w:abstractNumId w:val="14"/>
  </w:num>
  <w:num w:numId="3">
    <w:abstractNumId w:val="18"/>
  </w:num>
  <w:num w:numId="4">
    <w:abstractNumId w:val="15"/>
  </w:num>
  <w:num w:numId="5">
    <w:abstractNumId w:val="4"/>
  </w:num>
  <w:num w:numId="6">
    <w:abstractNumId w:val="0"/>
  </w:num>
  <w:num w:numId="7">
    <w:abstractNumId w:val="21"/>
  </w:num>
  <w:num w:numId="8">
    <w:abstractNumId w:val="7"/>
  </w:num>
  <w:num w:numId="9">
    <w:abstractNumId w:val="6"/>
  </w:num>
  <w:num w:numId="10">
    <w:abstractNumId w:val="3"/>
  </w:num>
  <w:num w:numId="11">
    <w:abstractNumId w:val="9"/>
  </w:num>
  <w:num w:numId="12">
    <w:abstractNumId w:val="17"/>
  </w:num>
  <w:num w:numId="13">
    <w:abstractNumId w:val="8"/>
  </w:num>
  <w:num w:numId="14">
    <w:abstractNumId w:val="19"/>
  </w:num>
  <w:num w:numId="15">
    <w:abstractNumId w:val="10"/>
  </w:num>
  <w:num w:numId="16">
    <w:abstractNumId w:val="11"/>
  </w:num>
  <w:num w:numId="17">
    <w:abstractNumId w:val="16"/>
  </w:num>
  <w:num w:numId="18">
    <w:abstractNumId w:val="5"/>
  </w:num>
  <w:num w:numId="19">
    <w:abstractNumId w:val="12"/>
  </w:num>
  <w:num w:numId="20">
    <w:abstractNumId w:val="20"/>
  </w:num>
  <w:num w:numId="21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3760C"/>
    <w:rsid w:val="00042E97"/>
    <w:rsid w:val="00052781"/>
    <w:rsid w:val="00056FEE"/>
    <w:rsid w:val="000572A9"/>
    <w:rsid w:val="00087FFD"/>
    <w:rsid w:val="000A403D"/>
    <w:rsid w:val="000B45DF"/>
    <w:rsid w:val="000C50B1"/>
    <w:rsid w:val="000C64E9"/>
    <w:rsid w:val="000E2206"/>
    <w:rsid w:val="001269D3"/>
    <w:rsid w:val="00132CAB"/>
    <w:rsid w:val="001748A9"/>
    <w:rsid w:val="001971AC"/>
    <w:rsid w:val="001B109D"/>
    <w:rsid w:val="001B3277"/>
    <w:rsid w:val="001C5434"/>
    <w:rsid w:val="001C6BF8"/>
    <w:rsid w:val="002033D4"/>
    <w:rsid w:val="00204F84"/>
    <w:rsid w:val="00220D6E"/>
    <w:rsid w:val="002233DD"/>
    <w:rsid w:val="00225F5F"/>
    <w:rsid w:val="00257071"/>
    <w:rsid w:val="002634AF"/>
    <w:rsid w:val="00277FA1"/>
    <w:rsid w:val="0028389B"/>
    <w:rsid w:val="00283F99"/>
    <w:rsid w:val="00290FCC"/>
    <w:rsid w:val="00295921"/>
    <w:rsid w:val="002B30B0"/>
    <w:rsid w:val="002C5240"/>
    <w:rsid w:val="002C5AEC"/>
    <w:rsid w:val="002C6F03"/>
    <w:rsid w:val="002D06FF"/>
    <w:rsid w:val="002D1907"/>
    <w:rsid w:val="002D2899"/>
    <w:rsid w:val="002D4151"/>
    <w:rsid w:val="00347118"/>
    <w:rsid w:val="00362B4F"/>
    <w:rsid w:val="00362DF6"/>
    <w:rsid w:val="00376F40"/>
    <w:rsid w:val="00377DE2"/>
    <w:rsid w:val="00382A48"/>
    <w:rsid w:val="00391B1D"/>
    <w:rsid w:val="00397C7F"/>
    <w:rsid w:val="003C277A"/>
    <w:rsid w:val="003C33E1"/>
    <w:rsid w:val="003C45B8"/>
    <w:rsid w:val="003C518C"/>
    <w:rsid w:val="003D0F27"/>
    <w:rsid w:val="003E54A9"/>
    <w:rsid w:val="003F4E83"/>
    <w:rsid w:val="00405E65"/>
    <w:rsid w:val="00406837"/>
    <w:rsid w:val="004218EF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E1562"/>
    <w:rsid w:val="0052462F"/>
    <w:rsid w:val="005401E4"/>
    <w:rsid w:val="00555078"/>
    <w:rsid w:val="00561AF0"/>
    <w:rsid w:val="005717FC"/>
    <w:rsid w:val="00585A2B"/>
    <w:rsid w:val="005A7428"/>
    <w:rsid w:val="005B0073"/>
    <w:rsid w:val="005B5B1D"/>
    <w:rsid w:val="005D3EC4"/>
    <w:rsid w:val="00602F56"/>
    <w:rsid w:val="0062265A"/>
    <w:rsid w:val="00624AB0"/>
    <w:rsid w:val="0063663D"/>
    <w:rsid w:val="00646852"/>
    <w:rsid w:val="00650C46"/>
    <w:rsid w:val="0066512A"/>
    <w:rsid w:val="00666080"/>
    <w:rsid w:val="006723CF"/>
    <w:rsid w:val="006825EB"/>
    <w:rsid w:val="006979C7"/>
    <w:rsid w:val="006A1F71"/>
    <w:rsid w:val="006E7B4D"/>
    <w:rsid w:val="00704164"/>
    <w:rsid w:val="00704727"/>
    <w:rsid w:val="00727A0C"/>
    <w:rsid w:val="007308E0"/>
    <w:rsid w:val="00763EBE"/>
    <w:rsid w:val="007754C3"/>
    <w:rsid w:val="00776E5F"/>
    <w:rsid w:val="007A0572"/>
    <w:rsid w:val="007E2176"/>
    <w:rsid w:val="0080247B"/>
    <w:rsid w:val="00810744"/>
    <w:rsid w:val="008556C5"/>
    <w:rsid w:val="0086084B"/>
    <w:rsid w:val="00862E12"/>
    <w:rsid w:val="008667AA"/>
    <w:rsid w:val="0089171A"/>
    <w:rsid w:val="008A0F53"/>
    <w:rsid w:val="008D351D"/>
    <w:rsid w:val="008F23C5"/>
    <w:rsid w:val="0093067E"/>
    <w:rsid w:val="00931364"/>
    <w:rsid w:val="009416B6"/>
    <w:rsid w:val="00944F68"/>
    <w:rsid w:val="00947A1D"/>
    <w:rsid w:val="00952AC2"/>
    <w:rsid w:val="00984CFC"/>
    <w:rsid w:val="009925CF"/>
    <w:rsid w:val="009B19AC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229A1"/>
    <w:rsid w:val="00B25E84"/>
    <w:rsid w:val="00B304FD"/>
    <w:rsid w:val="00B30BBE"/>
    <w:rsid w:val="00B3701A"/>
    <w:rsid w:val="00B5556D"/>
    <w:rsid w:val="00B61B0F"/>
    <w:rsid w:val="00B8667C"/>
    <w:rsid w:val="00B91766"/>
    <w:rsid w:val="00BC0F19"/>
    <w:rsid w:val="00BC5ADC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4437D"/>
    <w:rsid w:val="00C45F15"/>
    <w:rsid w:val="00C46558"/>
    <w:rsid w:val="00C66D50"/>
    <w:rsid w:val="00C70751"/>
    <w:rsid w:val="00CA6B48"/>
    <w:rsid w:val="00CB18DA"/>
    <w:rsid w:val="00CD1955"/>
    <w:rsid w:val="00CD58A3"/>
    <w:rsid w:val="00CE7A29"/>
    <w:rsid w:val="00D074A5"/>
    <w:rsid w:val="00D07712"/>
    <w:rsid w:val="00D40C7D"/>
    <w:rsid w:val="00D42D45"/>
    <w:rsid w:val="00D52574"/>
    <w:rsid w:val="00D72B66"/>
    <w:rsid w:val="00D7574C"/>
    <w:rsid w:val="00D85680"/>
    <w:rsid w:val="00DA0182"/>
    <w:rsid w:val="00DB31D4"/>
    <w:rsid w:val="00DC1446"/>
    <w:rsid w:val="00DD0257"/>
    <w:rsid w:val="00DD14C5"/>
    <w:rsid w:val="00DD4242"/>
    <w:rsid w:val="00DD5610"/>
    <w:rsid w:val="00DD59A7"/>
    <w:rsid w:val="00DE1B4D"/>
    <w:rsid w:val="00E0450C"/>
    <w:rsid w:val="00E10DC6"/>
    <w:rsid w:val="00E27CD7"/>
    <w:rsid w:val="00E311D2"/>
    <w:rsid w:val="00E45F5F"/>
    <w:rsid w:val="00E465F3"/>
    <w:rsid w:val="00E73B5B"/>
    <w:rsid w:val="00EA260E"/>
    <w:rsid w:val="00EB0777"/>
    <w:rsid w:val="00EB6671"/>
    <w:rsid w:val="00F155C1"/>
    <w:rsid w:val="00F245D3"/>
    <w:rsid w:val="00F3457F"/>
    <w:rsid w:val="00F46499"/>
    <w:rsid w:val="00F52A32"/>
    <w:rsid w:val="00F55CBE"/>
    <w:rsid w:val="00F63F26"/>
    <w:rsid w:val="00F73065"/>
    <w:rsid w:val="00F769FF"/>
    <w:rsid w:val="00F80E48"/>
    <w:rsid w:val="00FA37BC"/>
    <w:rsid w:val="00FA6871"/>
    <w:rsid w:val="00FD7D42"/>
    <w:rsid w:val="00FE18E1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8AF3E-D6FC-4A66-937E-3800D7029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1</Pages>
  <Words>225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2</cp:revision>
  <cp:lastPrinted>2018-05-24T17:53:00Z</cp:lastPrinted>
  <dcterms:created xsi:type="dcterms:W3CDTF">2019-02-07T13:26:00Z</dcterms:created>
  <dcterms:modified xsi:type="dcterms:W3CDTF">2019-02-07T13:26:00Z</dcterms:modified>
</cp:coreProperties>
</file>