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5116B9" w:rsidRDefault="00E17DB0" w:rsidP="005116B9">
      <w:pPr>
        <w:jc w:val="both"/>
      </w:pPr>
    </w:p>
    <w:p w:rsidR="005116B9" w:rsidRPr="005116B9" w:rsidRDefault="005116B9" w:rsidP="005116B9">
      <w:pPr>
        <w:jc w:val="both"/>
      </w:pPr>
    </w:p>
    <w:p w:rsidR="00E17DB0" w:rsidRPr="005116B9" w:rsidRDefault="003B35A2" w:rsidP="00480121">
      <w:pPr>
        <w:jc w:val="center"/>
      </w:pPr>
      <w:r w:rsidRPr="005116B9">
        <w:t>č</w:t>
      </w:r>
      <w:r w:rsidR="00E17DB0" w:rsidRPr="005116B9">
        <w:t>.</w:t>
      </w:r>
      <w:r w:rsidR="00073E2A">
        <w:t xml:space="preserve"> 159</w:t>
      </w:r>
      <w:bookmarkStart w:id="0" w:name="_GoBack"/>
      <w:bookmarkEnd w:id="0"/>
    </w:p>
    <w:p w:rsidR="005116B9" w:rsidRPr="005116B9" w:rsidRDefault="005116B9" w:rsidP="005116B9">
      <w:pPr>
        <w:jc w:val="both"/>
      </w:pPr>
    </w:p>
    <w:p w:rsidR="005116B9" w:rsidRPr="005116B9" w:rsidRDefault="005116B9" w:rsidP="005116B9">
      <w:pPr>
        <w:jc w:val="both"/>
      </w:pPr>
    </w:p>
    <w:p w:rsidR="005116B9" w:rsidRPr="005116B9" w:rsidRDefault="005116B9" w:rsidP="00480121">
      <w:pPr>
        <w:pStyle w:val="Odstavecseseznamem"/>
        <w:numPr>
          <w:ilvl w:val="0"/>
          <w:numId w:val="23"/>
        </w:numPr>
        <w:ind w:hanging="720"/>
        <w:jc w:val="both"/>
      </w:pPr>
      <w:proofErr w:type="gramStart"/>
      <w:r w:rsidRPr="005116B9">
        <w:t>B e r e   n a   v ě d o m í</w:t>
      </w:r>
      <w:proofErr w:type="gramEnd"/>
    </w:p>
    <w:p w:rsidR="00480121" w:rsidRDefault="00480121" w:rsidP="005116B9">
      <w:pPr>
        <w:jc w:val="both"/>
      </w:pPr>
    </w:p>
    <w:p w:rsidR="005116B9" w:rsidRPr="005116B9" w:rsidRDefault="005116B9" w:rsidP="005116B9">
      <w:pPr>
        <w:jc w:val="both"/>
      </w:pPr>
      <w:r w:rsidRPr="005116B9">
        <w:t>předloženou důvodovou zprávu ve věci žádosti pobočného spolku Tělocvičná jednota Sokol Plzeň – Nová Hospoda, Prostřední 7, 318 00 Plzeň, o poskytnutí dotace z Fondu životního prostředí města Plzně /FŽP MP/ na projekt „Bezpečnostní prořezání stromů v areálu TJ“.</w:t>
      </w:r>
    </w:p>
    <w:p w:rsidR="005116B9" w:rsidRPr="005116B9" w:rsidRDefault="005116B9" w:rsidP="005116B9">
      <w:pPr>
        <w:jc w:val="both"/>
      </w:pPr>
    </w:p>
    <w:p w:rsidR="005116B9" w:rsidRPr="00480121" w:rsidRDefault="005116B9" w:rsidP="00480121">
      <w:pPr>
        <w:pStyle w:val="Odstavecseseznamem"/>
        <w:numPr>
          <w:ilvl w:val="0"/>
          <w:numId w:val="23"/>
        </w:numPr>
        <w:ind w:hanging="720"/>
        <w:jc w:val="both"/>
        <w:rPr>
          <w:szCs w:val="24"/>
        </w:rPr>
      </w:pPr>
      <w:r w:rsidRPr="00480121">
        <w:rPr>
          <w:szCs w:val="24"/>
        </w:rPr>
        <w:t>S c h v a l u j e</w:t>
      </w:r>
    </w:p>
    <w:p w:rsidR="00480121" w:rsidRDefault="00480121" w:rsidP="005116B9">
      <w:pPr>
        <w:jc w:val="both"/>
      </w:pPr>
    </w:p>
    <w:p w:rsidR="005116B9" w:rsidRPr="005116B9" w:rsidRDefault="005116B9" w:rsidP="007A3AB2">
      <w:pPr>
        <w:pStyle w:val="Odstavecseseznamem"/>
        <w:numPr>
          <w:ilvl w:val="0"/>
          <w:numId w:val="24"/>
        </w:numPr>
        <w:ind w:left="426" w:hanging="426"/>
        <w:jc w:val="both"/>
      </w:pPr>
      <w:r w:rsidRPr="005116B9">
        <w:t>Poskytnutí dotace ve výši 35 000 Kč z FŽP MP na úhradu projektu „Bezpečnostní prořezání stromů v areálu TJ“ pro Tělocvičnou jednotu Sokol Plzeň – Nová Hospoda, Prostřední 7, 318 00 Plzeň, IČO 00519855.</w:t>
      </w:r>
    </w:p>
    <w:p w:rsidR="005116B9" w:rsidRPr="005116B9" w:rsidRDefault="005116B9" w:rsidP="007A3AB2">
      <w:pPr>
        <w:pStyle w:val="Odstavecseseznamem"/>
        <w:numPr>
          <w:ilvl w:val="0"/>
          <w:numId w:val="24"/>
        </w:numPr>
        <w:ind w:left="426" w:hanging="426"/>
        <w:jc w:val="both"/>
      </w:pPr>
      <w:r w:rsidRPr="005116B9">
        <w:t>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5116B9" w:rsidRPr="005116B9" w:rsidTr="000E2A35">
        <w:trPr>
          <w:trHeight w:val="3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B9" w:rsidRPr="005116B9" w:rsidRDefault="005116B9" w:rsidP="007A3AB2">
            <w:pPr>
              <w:jc w:val="center"/>
              <w:rPr>
                <w:bCs/>
              </w:rPr>
            </w:pPr>
            <w:r w:rsidRPr="005116B9">
              <w:rPr>
                <w:bCs/>
              </w:rPr>
              <w:t>Subjekt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B9" w:rsidRPr="005116B9" w:rsidRDefault="005116B9" w:rsidP="007A3AB2">
            <w:pPr>
              <w:jc w:val="center"/>
              <w:rPr>
                <w:bCs/>
              </w:rPr>
            </w:pPr>
            <w:r w:rsidRPr="005116B9">
              <w:rPr>
                <w:bCs/>
              </w:rPr>
              <w:t>Ukazatel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6B9" w:rsidRPr="005116B9" w:rsidRDefault="005116B9" w:rsidP="007A3AB2">
            <w:pPr>
              <w:jc w:val="center"/>
              <w:rPr>
                <w:bCs/>
              </w:rPr>
            </w:pPr>
            <w:r w:rsidRPr="005116B9">
              <w:rPr>
                <w:bCs/>
              </w:rPr>
              <w:t>Operace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6B9" w:rsidRPr="005116B9" w:rsidRDefault="005116B9" w:rsidP="007A3AB2">
            <w:pPr>
              <w:jc w:val="center"/>
              <w:rPr>
                <w:bCs/>
              </w:rPr>
            </w:pPr>
            <w:proofErr w:type="gramStart"/>
            <w:r w:rsidRPr="005116B9">
              <w:rPr>
                <w:bCs/>
              </w:rPr>
              <w:t>Částka  v tis.</w:t>
            </w:r>
            <w:proofErr w:type="gramEnd"/>
            <w:r w:rsidRPr="005116B9">
              <w:rPr>
                <w:bCs/>
              </w:rPr>
              <w:t xml:space="preserve">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B9" w:rsidRPr="005116B9" w:rsidRDefault="005116B9" w:rsidP="007A3AB2">
            <w:pPr>
              <w:jc w:val="center"/>
              <w:rPr>
                <w:bCs/>
              </w:rPr>
            </w:pPr>
            <w:r w:rsidRPr="005116B9">
              <w:rPr>
                <w:bCs/>
              </w:rPr>
              <w:t>Závazný účel</w:t>
            </w:r>
          </w:p>
        </w:tc>
      </w:tr>
      <w:tr w:rsidR="005116B9" w:rsidRPr="005116B9" w:rsidTr="000E2A35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B9" w:rsidRPr="005116B9" w:rsidRDefault="005116B9" w:rsidP="005116B9">
            <w:pPr>
              <w:jc w:val="both"/>
              <w:rPr>
                <w:bCs/>
              </w:rPr>
            </w:pPr>
            <w:r w:rsidRPr="005116B9">
              <w:rPr>
                <w:bCs/>
              </w:rPr>
              <w:t>Odbor financování a rozpočtu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B9" w:rsidRPr="005116B9" w:rsidRDefault="005116B9" w:rsidP="005116B9">
            <w:pPr>
              <w:jc w:val="both"/>
              <w:rPr>
                <w:bCs/>
              </w:rPr>
            </w:pPr>
            <w:r w:rsidRPr="005116B9">
              <w:rPr>
                <w:bCs/>
              </w:rPr>
              <w:t>Použití Fondu životního prostředí MP (+)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6B9" w:rsidRPr="005116B9" w:rsidRDefault="005116B9" w:rsidP="005116B9">
            <w:pPr>
              <w:jc w:val="both"/>
              <w:rPr>
                <w:bCs/>
              </w:rPr>
            </w:pPr>
            <w:r w:rsidRPr="005116B9">
              <w:rPr>
                <w:bCs/>
              </w:rP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6B9" w:rsidRPr="005116B9" w:rsidRDefault="005116B9" w:rsidP="007A3AB2">
            <w:pPr>
              <w:jc w:val="right"/>
              <w:rPr>
                <w:bCs/>
              </w:rPr>
            </w:pPr>
            <w:r w:rsidRPr="005116B9">
              <w:rPr>
                <w:bCs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B9" w:rsidRPr="005116B9" w:rsidRDefault="005116B9" w:rsidP="005116B9">
            <w:pPr>
              <w:jc w:val="both"/>
              <w:rPr>
                <w:bCs/>
              </w:rPr>
            </w:pPr>
            <w:r w:rsidRPr="005116B9">
              <w:rPr>
                <w:bCs/>
              </w:rPr>
              <w:t>Projekt „Bezpečnostní prořezání stromů v areálu TJ“</w:t>
            </w:r>
          </w:p>
        </w:tc>
      </w:tr>
      <w:tr w:rsidR="005116B9" w:rsidRPr="005116B9" w:rsidTr="000E2A35">
        <w:trPr>
          <w:trHeight w:val="83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B9" w:rsidRPr="005116B9" w:rsidRDefault="005116B9" w:rsidP="005116B9">
            <w:pPr>
              <w:jc w:val="both"/>
              <w:rPr>
                <w:bCs/>
              </w:rPr>
            </w:pPr>
            <w:r w:rsidRPr="005116B9">
              <w:t>Odbor životního prostředí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B9" w:rsidRPr="005116B9" w:rsidRDefault="005116B9" w:rsidP="005116B9">
            <w:pPr>
              <w:jc w:val="both"/>
              <w:rPr>
                <w:bCs/>
              </w:rPr>
            </w:pPr>
            <w:r w:rsidRPr="005116B9"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6B9" w:rsidRPr="005116B9" w:rsidRDefault="005116B9" w:rsidP="005116B9">
            <w:pPr>
              <w:jc w:val="both"/>
              <w:rPr>
                <w:bCs/>
              </w:rPr>
            </w:pPr>
            <w:r w:rsidRPr="005116B9"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6B9" w:rsidRPr="005116B9" w:rsidRDefault="005116B9" w:rsidP="007A3AB2">
            <w:pPr>
              <w:jc w:val="right"/>
              <w:rPr>
                <w:bCs/>
              </w:rPr>
            </w:pPr>
            <w:r w:rsidRPr="005116B9">
              <w:rPr>
                <w:bCs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B9" w:rsidRPr="005116B9" w:rsidRDefault="005116B9" w:rsidP="005116B9">
            <w:pPr>
              <w:jc w:val="both"/>
              <w:rPr>
                <w:bCs/>
              </w:rPr>
            </w:pPr>
            <w:r w:rsidRPr="005116B9">
              <w:rPr>
                <w:bCs/>
              </w:rPr>
              <w:t>Projekt „Bezpečnostní prořezání stromů v areálu TJ“, prostředky kryty FŽP MP</w:t>
            </w:r>
          </w:p>
        </w:tc>
      </w:tr>
    </w:tbl>
    <w:p w:rsidR="005116B9" w:rsidRPr="005116B9" w:rsidRDefault="005116B9" w:rsidP="005116B9">
      <w:pPr>
        <w:jc w:val="both"/>
      </w:pPr>
    </w:p>
    <w:p w:rsidR="005116B9" w:rsidRPr="005116B9" w:rsidRDefault="005116B9" w:rsidP="007A3AB2">
      <w:pPr>
        <w:pStyle w:val="Odstavecseseznamem"/>
        <w:numPr>
          <w:ilvl w:val="0"/>
          <w:numId w:val="24"/>
        </w:numPr>
        <w:ind w:left="426" w:hanging="426"/>
        <w:jc w:val="both"/>
      </w:pPr>
      <w:r w:rsidRPr="005116B9">
        <w:t>Uzavření veřejnoprávní smlouvy o poskytnutí dotace s žadatelem Tělocvičná jednota Sokol Plzeň – Nová Hospoda, Prostřední 7, 318 00 Plzeň, IČO 00519855.</w:t>
      </w:r>
    </w:p>
    <w:p w:rsidR="005116B9" w:rsidRPr="005116B9" w:rsidRDefault="005116B9" w:rsidP="007A3AB2">
      <w:pPr>
        <w:pStyle w:val="Odstavecseseznamem"/>
        <w:numPr>
          <w:ilvl w:val="0"/>
          <w:numId w:val="24"/>
        </w:numPr>
        <w:ind w:left="426" w:hanging="426"/>
        <w:jc w:val="both"/>
      </w:pPr>
      <w:r w:rsidRPr="005116B9">
        <w:t>V</w:t>
      </w:r>
      <w:r w:rsidRPr="007A3AB2">
        <w:rPr>
          <w:rStyle w:val="Siln"/>
          <w:b w:val="0"/>
        </w:rPr>
        <w:t xml:space="preserve"> případě, že smlouva nebude ze strany žadatele podepsána nejdéle do 2 měsíců ode dne doručení „Výzvy k podpisu smlouvy“ na kontaktní adresu uvedenou v žádosti o dotaci, pozbývá usnesení vůči příjemci dotace účinnosti.</w:t>
      </w:r>
    </w:p>
    <w:p w:rsidR="005116B9" w:rsidRPr="005116B9" w:rsidRDefault="005116B9" w:rsidP="005116B9">
      <w:pPr>
        <w:jc w:val="both"/>
      </w:pPr>
    </w:p>
    <w:p w:rsidR="005116B9" w:rsidRPr="007A3AB2" w:rsidRDefault="005116B9" w:rsidP="007A3AB2">
      <w:pPr>
        <w:pStyle w:val="Odstavecseseznamem"/>
        <w:numPr>
          <w:ilvl w:val="0"/>
          <w:numId w:val="23"/>
        </w:numPr>
        <w:ind w:hanging="720"/>
        <w:jc w:val="both"/>
        <w:rPr>
          <w:szCs w:val="24"/>
        </w:rPr>
      </w:pPr>
      <w:r w:rsidRPr="005116B9">
        <w:t>U k l á d á</w:t>
      </w:r>
    </w:p>
    <w:p w:rsidR="007A3AB2" w:rsidRDefault="007A3AB2" w:rsidP="005116B9">
      <w:pPr>
        <w:jc w:val="both"/>
        <w:rPr>
          <w:szCs w:val="24"/>
        </w:rPr>
      </w:pPr>
    </w:p>
    <w:p w:rsidR="005116B9" w:rsidRPr="005116B9" w:rsidRDefault="005116B9" w:rsidP="005116B9">
      <w:pPr>
        <w:jc w:val="both"/>
        <w:rPr>
          <w:szCs w:val="24"/>
        </w:rPr>
      </w:pPr>
      <w:r w:rsidRPr="005116B9">
        <w:rPr>
          <w:szCs w:val="24"/>
        </w:rPr>
        <w:t>Radě města Plzně</w:t>
      </w:r>
    </w:p>
    <w:p w:rsidR="005116B9" w:rsidRPr="005116B9" w:rsidRDefault="005116B9" w:rsidP="007A3AB2">
      <w:pPr>
        <w:pStyle w:val="Odstavecseseznamem"/>
        <w:numPr>
          <w:ilvl w:val="0"/>
          <w:numId w:val="26"/>
        </w:numPr>
        <w:ind w:left="426" w:hanging="426"/>
        <w:jc w:val="both"/>
      </w:pPr>
      <w:r w:rsidRPr="005116B9">
        <w:t>Zajistit zpracování smluv dle bodu II. tohoto usnesení.</w:t>
      </w:r>
    </w:p>
    <w:p w:rsidR="005116B9" w:rsidRPr="005116B9" w:rsidRDefault="005116B9" w:rsidP="007A3AB2">
      <w:pPr>
        <w:ind w:firstLine="426"/>
        <w:jc w:val="both"/>
      </w:pPr>
      <w:r w:rsidRPr="005116B9">
        <w:t>Termín: 31. 7. 2019</w:t>
      </w:r>
      <w:r w:rsidRPr="005116B9">
        <w:tab/>
      </w:r>
      <w:r w:rsidRPr="005116B9">
        <w:tab/>
      </w:r>
      <w:r w:rsidRPr="005116B9">
        <w:tab/>
      </w:r>
      <w:r w:rsidRPr="005116B9">
        <w:tab/>
        <w:t xml:space="preserve">Zodpovídá: Mgr. </w:t>
      </w:r>
      <w:proofErr w:type="spellStart"/>
      <w:r w:rsidRPr="005116B9">
        <w:t>Vozobule</w:t>
      </w:r>
      <w:proofErr w:type="spellEnd"/>
    </w:p>
    <w:p w:rsidR="005116B9" w:rsidRPr="005116B9" w:rsidRDefault="007A3AB2" w:rsidP="007A3AB2">
      <w:pPr>
        <w:ind w:left="4956" w:firstLine="708"/>
        <w:jc w:val="both"/>
      </w:pPr>
      <w:r>
        <w:t xml:space="preserve">        </w:t>
      </w:r>
      <w:r w:rsidR="005116B9" w:rsidRPr="005116B9">
        <w:t xml:space="preserve">Ing. Svobodová </w:t>
      </w:r>
      <w:proofErr w:type="spellStart"/>
      <w:r w:rsidR="005116B9" w:rsidRPr="005116B9">
        <w:t>Kaiferová</w:t>
      </w:r>
      <w:proofErr w:type="spellEnd"/>
    </w:p>
    <w:p w:rsidR="005116B9" w:rsidRPr="005116B9" w:rsidRDefault="005116B9" w:rsidP="007A3AB2">
      <w:pPr>
        <w:pStyle w:val="Odstavecseseznamem"/>
        <w:numPr>
          <w:ilvl w:val="0"/>
          <w:numId w:val="26"/>
        </w:numPr>
        <w:ind w:left="426" w:hanging="426"/>
        <w:jc w:val="both"/>
      </w:pPr>
      <w:r w:rsidRPr="005116B9">
        <w:t>Realizovat rozpočtové opatření dle bodu II. tohoto usnesení po podpisu smlouvy.</w:t>
      </w:r>
    </w:p>
    <w:p w:rsidR="005116B9" w:rsidRPr="005116B9" w:rsidRDefault="005116B9" w:rsidP="007A3AB2">
      <w:pPr>
        <w:ind w:firstLine="426"/>
        <w:jc w:val="both"/>
      </w:pPr>
      <w:r w:rsidRPr="005116B9">
        <w:t xml:space="preserve">Termín: 30. 9. 2019 </w:t>
      </w:r>
      <w:r w:rsidRPr="005116B9">
        <w:tab/>
      </w:r>
      <w:r w:rsidRPr="005116B9">
        <w:tab/>
      </w:r>
      <w:r w:rsidRPr="005116B9">
        <w:tab/>
      </w:r>
      <w:r w:rsidRPr="005116B9">
        <w:tab/>
        <w:t>Zodpovídá: Bc. Šlouf, MBA</w:t>
      </w:r>
    </w:p>
    <w:p w:rsidR="005116B9" w:rsidRPr="005116B9" w:rsidRDefault="007A3AB2" w:rsidP="007A3AB2">
      <w:pPr>
        <w:ind w:left="4956" w:firstLine="708"/>
        <w:jc w:val="both"/>
      </w:pPr>
      <w:r>
        <w:t xml:space="preserve">        </w:t>
      </w:r>
      <w:r w:rsidR="005116B9" w:rsidRPr="005116B9">
        <w:t xml:space="preserve">Ing. </w:t>
      </w:r>
      <w:proofErr w:type="spellStart"/>
      <w:r w:rsidR="005116B9" w:rsidRPr="005116B9">
        <w:t>Dezortová</w:t>
      </w:r>
      <w:proofErr w:type="spellEnd"/>
    </w:p>
    <w:sectPr w:rsidR="005116B9" w:rsidRPr="005116B9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73E2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92086">
      <w:rPr>
        <w:i/>
        <w:color w:val="808080"/>
      </w:rPr>
      <w:t>KŽP/7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0EB5"/>
    <w:multiLevelType w:val="hybridMultilevel"/>
    <w:tmpl w:val="BA2CD648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A02B8"/>
    <w:multiLevelType w:val="hybridMultilevel"/>
    <w:tmpl w:val="24124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34A46"/>
    <w:multiLevelType w:val="hybridMultilevel"/>
    <w:tmpl w:val="40567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B97964"/>
    <w:multiLevelType w:val="hybridMultilevel"/>
    <w:tmpl w:val="A386E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17"/>
  </w:num>
  <w:num w:numId="5">
    <w:abstractNumId w:val="6"/>
  </w:num>
  <w:num w:numId="6">
    <w:abstractNumId w:val="0"/>
  </w:num>
  <w:num w:numId="7">
    <w:abstractNumId w:val="26"/>
  </w:num>
  <w:num w:numId="8">
    <w:abstractNumId w:val="8"/>
  </w:num>
  <w:num w:numId="9">
    <w:abstractNumId w:val="7"/>
  </w:num>
  <w:num w:numId="10">
    <w:abstractNumId w:val="4"/>
  </w:num>
  <w:num w:numId="11">
    <w:abstractNumId w:val="12"/>
  </w:num>
  <w:num w:numId="12">
    <w:abstractNumId w:val="20"/>
  </w:num>
  <w:num w:numId="13">
    <w:abstractNumId w:val="10"/>
  </w:num>
  <w:num w:numId="14">
    <w:abstractNumId w:val="18"/>
  </w:num>
  <w:num w:numId="15">
    <w:abstractNumId w:val="14"/>
  </w:num>
  <w:num w:numId="16">
    <w:abstractNumId w:val="19"/>
  </w:num>
  <w:num w:numId="17">
    <w:abstractNumId w:val="11"/>
  </w:num>
  <w:num w:numId="18">
    <w:abstractNumId w:val="23"/>
  </w:num>
  <w:num w:numId="19">
    <w:abstractNumId w:val="22"/>
  </w:num>
  <w:num w:numId="20">
    <w:abstractNumId w:val="5"/>
  </w:num>
  <w:num w:numId="21">
    <w:abstractNumId w:val="25"/>
  </w:num>
  <w:num w:numId="22">
    <w:abstractNumId w:val="3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73E2A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2086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121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116B9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A3AB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16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16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16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16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9068-8FF8-4898-A039-21238F46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261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2019-03-18T15:26:00Z</cp:lastPrinted>
  <dcterms:created xsi:type="dcterms:W3CDTF">2019-05-13T16:50:00Z</dcterms:created>
  <dcterms:modified xsi:type="dcterms:W3CDTF">2019-05-13T16:50:00Z</dcterms:modified>
</cp:coreProperties>
</file>