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E0" w:rsidRPr="00C067E0" w:rsidRDefault="00C067E0" w:rsidP="00C067E0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br/>
      </w:r>
      <w:r w:rsidRPr="00C067E0"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C067E0" w:rsidRPr="00C067E0" w:rsidTr="00C15CEC">
        <w:tc>
          <w:tcPr>
            <w:tcW w:w="567" w:type="dxa"/>
            <w:hideMark/>
          </w:tcPr>
          <w:p w:rsidR="00C067E0" w:rsidRPr="00C067E0" w:rsidRDefault="00C067E0" w:rsidP="00C15CEC">
            <w:pPr>
              <w:pStyle w:val="vlevo"/>
            </w:pPr>
            <w:r w:rsidRPr="00C067E0">
              <w:t>č.:</w:t>
            </w:r>
          </w:p>
        </w:tc>
        <w:tc>
          <w:tcPr>
            <w:tcW w:w="3586" w:type="dxa"/>
          </w:tcPr>
          <w:p w:rsidR="00C067E0" w:rsidRPr="00C067E0" w:rsidRDefault="00C067E0" w:rsidP="00C15CEC">
            <w:pPr>
              <w:pStyle w:val="vlevo"/>
            </w:pPr>
            <w:r w:rsidRPr="00C067E0">
              <w:t>64</w:t>
            </w:r>
          </w:p>
        </w:tc>
        <w:tc>
          <w:tcPr>
            <w:tcW w:w="1092" w:type="dxa"/>
            <w:hideMark/>
          </w:tcPr>
          <w:p w:rsidR="00C067E0" w:rsidRPr="00C067E0" w:rsidRDefault="00C067E0" w:rsidP="00C15CEC">
            <w:pPr>
              <w:pStyle w:val="vlevo"/>
            </w:pPr>
            <w:r w:rsidRPr="00C067E0">
              <w:t>ze dne:</w:t>
            </w:r>
          </w:p>
        </w:tc>
        <w:tc>
          <w:tcPr>
            <w:tcW w:w="3827" w:type="dxa"/>
            <w:hideMark/>
          </w:tcPr>
          <w:p w:rsidR="00C067E0" w:rsidRPr="00C067E0" w:rsidRDefault="00C067E0" w:rsidP="00C15CEC">
            <w:pPr>
              <w:pStyle w:val="vlevo"/>
            </w:pPr>
            <w:r w:rsidRPr="00C067E0">
              <w:t>4. 12. 2019</w:t>
            </w:r>
          </w:p>
        </w:tc>
      </w:tr>
    </w:tbl>
    <w:p w:rsidR="00C067E0" w:rsidRPr="00C067E0" w:rsidRDefault="00C067E0" w:rsidP="00C067E0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C067E0" w:rsidRPr="00C067E0" w:rsidTr="00C15CEC">
        <w:trPr>
          <w:cantSplit/>
        </w:trPr>
        <w:tc>
          <w:tcPr>
            <w:tcW w:w="1168" w:type="dxa"/>
            <w:hideMark/>
          </w:tcPr>
          <w:p w:rsidR="00C067E0" w:rsidRPr="00C067E0" w:rsidRDefault="00C067E0" w:rsidP="00C15CEC">
            <w:pPr>
              <w:pStyle w:val="vlevo"/>
              <w:jc w:val="left"/>
            </w:pPr>
            <w:r w:rsidRPr="00C067E0">
              <w:t>ve věci:</w:t>
            </w:r>
          </w:p>
        </w:tc>
        <w:tc>
          <w:tcPr>
            <w:tcW w:w="6686" w:type="dxa"/>
            <w:vAlign w:val="bottom"/>
          </w:tcPr>
          <w:p w:rsidR="00C067E0" w:rsidRPr="00C067E0" w:rsidRDefault="00C067E0" w:rsidP="00C15CEC">
            <w:pPr>
              <w:jc w:val="both"/>
              <w:rPr>
                <w:rFonts w:ascii="Times New Roman" w:hAnsi="Times New Roman"/>
              </w:rPr>
            </w:pPr>
            <w:r w:rsidRPr="00C067E0">
              <w:rPr>
                <w:rFonts w:ascii="Times New Roman" w:hAnsi="Times New Roman"/>
              </w:rPr>
              <w:t xml:space="preserve">Rozpočet MO Plzeň 3 na rok 2020 a střednědobý výhled rozpočtu v letech 2021 až 2023 </w:t>
            </w:r>
          </w:p>
        </w:tc>
        <w:tc>
          <w:tcPr>
            <w:tcW w:w="7906" w:type="dxa"/>
            <w:vAlign w:val="bottom"/>
          </w:tcPr>
          <w:p w:rsidR="00C067E0" w:rsidRPr="00C067E0" w:rsidRDefault="00C067E0" w:rsidP="00C15C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6" w:type="dxa"/>
            <w:vAlign w:val="bottom"/>
          </w:tcPr>
          <w:p w:rsidR="00C067E0" w:rsidRPr="00C067E0" w:rsidRDefault="00C067E0" w:rsidP="00C15C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6" w:type="dxa"/>
          </w:tcPr>
          <w:p w:rsidR="00C067E0" w:rsidRPr="00C067E0" w:rsidRDefault="00C067E0" w:rsidP="00C15CEC">
            <w:pPr>
              <w:pStyle w:val="Zhlav"/>
            </w:pPr>
          </w:p>
        </w:tc>
      </w:tr>
    </w:tbl>
    <w:p w:rsidR="00C067E0" w:rsidRPr="00C067E0" w:rsidRDefault="00C067E0" w:rsidP="00C067E0">
      <w:pPr>
        <w:pStyle w:val="vlevo"/>
      </w:pPr>
      <w:r w:rsidRPr="00C067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2C8BC" wp14:editId="0DCBAC9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C067E0" w:rsidRPr="00C067E0" w:rsidRDefault="00C067E0" w:rsidP="00C067E0">
      <w:pPr>
        <w:pStyle w:val="Nadpis2"/>
      </w:pPr>
      <w:r w:rsidRPr="00C067E0">
        <w:t>Zastupitelstvo městského obvodu Plzeň 3</w:t>
      </w:r>
    </w:p>
    <w:p w:rsidR="00C067E0" w:rsidRPr="00C067E0" w:rsidRDefault="00C067E0" w:rsidP="00C067E0">
      <w:pPr>
        <w:rPr>
          <w:rFonts w:ascii="Times New Roman" w:hAnsi="Times New Roman"/>
        </w:rPr>
      </w:pPr>
      <w:r w:rsidRPr="00C067E0">
        <w:rPr>
          <w:rFonts w:ascii="Times New Roman" w:hAnsi="Times New Roman"/>
        </w:rPr>
        <w:t>k návrhu Rady městského obvodu Plzeň 3</w:t>
      </w:r>
    </w:p>
    <w:p w:rsidR="00C067E0" w:rsidRPr="00C067E0" w:rsidRDefault="00C067E0" w:rsidP="00C067E0">
      <w:pPr>
        <w:pStyle w:val="Nadpis2"/>
      </w:pPr>
      <w:proofErr w:type="gramStart"/>
      <w:r w:rsidRPr="00C067E0">
        <w:t>I.    b e r e   n a   v ě d o  m í</w:t>
      </w:r>
      <w:proofErr w:type="gramEnd"/>
    </w:p>
    <w:p w:rsidR="00C067E0" w:rsidRPr="00C067E0" w:rsidRDefault="00C067E0" w:rsidP="00C067E0">
      <w:pPr>
        <w:pStyle w:val="Odstavecseseznamem"/>
        <w:numPr>
          <w:ilvl w:val="0"/>
          <w:numId w:val="2"/>
        </w:numPr>
      </w:pPr>
      <w:r w:rsidRPr="00C067E0">
        <w:t>Finanční vztah rozpočtu města a městských obvodů schválený usnesením ZMP č. 431 ze dne 18. 11. 2019, který stanoví závazné ukazatele pro sestavení rozpočtu na rok 2020 a střednědobý výhled rozpočtu v letech 2021 až 2023 (příloha č. 6)</w:t>
      </w:r>
    </w:p>
    <w:p w:rsidR="00C067E0" w:rsidRPr="00C067E0" w:rsidRDefault="00C067E0" w:rsidP="00C067E0">
      <w:pPr>
        <w:pStyle w:val="Odstavecseseznamem"/>
        <w:numPr>
          <w:ilvl w:val="0"/>
          <w:numId w:val="2"/>
        </w:numPr>
      </w:pPr>
      <w:r w:rsidRPr="00C067E0">
        <w:t>Kompletní dokumentaci k návrhu rozpočtu MO Plzeň 3 na rok 2020 a střednědobému výhledu rozpočtu MO Plzeň 3 v letech 2021 až 2023 (příloha č. 1 - 5)</w:t>
      </w:r>
    </w:p>
    <w:p w:rsidR="00C067E0" w:rsidRPr="00C067E0" w:rsidRDefault="00C067E0" w:rsidP="00C067E0">
      <w:pPr>
        <w:pStyle w:val="Odstavecseseznamem"/>
        <w:numPr>
          <w:ilvl w:val="0"/>
          <w:numId w:val="2"/>
        </w:numPr>
      </w:pPr>
      <w:r w:rsidRPr="00C067E0">
        <w:t>Zveřejnění návrhu rozpočtu MO Plzeň 3 na rok 2020 a střednědobého výhledu rozpočtu v letech 2021 až 2023 v souladu s § 3 odst. 3 a § 11 odst. 3 zákona č. 250/2000 Sb., o rozpočtových pravidlech územních rozpočtů od 19. 11. 2019</w:t>
      </w:r>
    </w:p>
    <w:p w:rsidR="00C067E0" w:rsidRPr="00C067E0" w:rsidRDefault="00C067E0" w:rsidP="00C067E0">
      <w:pPr>
        <w:pStyle w:val="Odstavecseseznamem"/>
      </w:pPr>
      <w:r w:rsidRPr="00C067E0">
        <w:t>do 5. 12. 2019</w:t>
      </w:r>
    </w:p>
    <w:p w:rsidR="00C067E0" w:rsidRPr="00C067E0" w:rsidRDefault="00C067E0" w:rsidP="00C067E0">
      <w:pPr>
        <w:jc w:val="both"/>
        <w:rPr>
          <w:rFonts w:ascii="Times New Roman" w:hAnsi="Times New Roman"/>
        </w:rPr>
      </w:pPr>
    </w:p>
    <w:p w:rsidR="00C067E0" w:rsidRPr="00C067E0" w:rsidRDefault="00C067E0" w:rsidP="00C067E0">
      <w:pPr>
        <w:pStyle w:val="Nadpis2"/>
        <w:jc w:val="both"/>
      </w:pPr>
      <w:proofErr w:type="gramStart"/>
      <w:r w:rsidRPr="00C067E0">
        <w:t>II.    s c h v a l u j e</w:t>
      </w:r>
      <w:proofErr w:type="gramEnd"/>
    </w:p>
    <w:p w:rsidR="00C067E0" w:rsidRPr="00C067E0" w:rsidRDefault="00C067E0" w:rsidP="00C067E0">
      <w:pPr>
        <w:pStyle w:val="Odstavecseseznamem"/>
        <w:numPr>
          <w:ilvl w:val="0"/>
          <w:numId w:val="1"/>
        </w:numPr>
      </w:pPr>
      <w:r w:rsidRPr="00C067E0">
        <w:t>Rozpočet MO Plzeň 3 na rok 2020 (příloha č. 1 tohoto usnesení), kterým je stanoven objem:</w:t>
      </w:r>
    </w:p>
    <w:p w:rsidR="00C067E0" w:rsidRPr="00C067E0" w:rsidRDefault="00C067E0" w:rsidP="00C067E0">
      <w:pPr>
        <w:pStyle w:val="Odstavecseseznamem"/>
        <w:ind w:left="1416"/>
      </w:pPr>
      <w:r w:rsidRPr="00C067E0">
        <w:t xml:space="preserve">příjmů v daném roce v celkové </w:t>
      </w:r>
      <w:proofErr w:type="gramStart"/>
      <w:r w:rsidRPr="00C067E0">
        <w:t>výši                              29 743</w:t>
      </w:r>
      <w:proofErr w:type="gramEnd"/>
      <w:r w:rsidRPr="00C067E0">
        <w:t xml:space="preserve"> tis. Kč</w:t>
      </w:r>
    </w:p>
    <w:p w:rsidR="00C067E0" w:rsidRPr="00C067E0" w:rsidRDefault="00C067E0" w:rsidP="00C067E0">
      <w:pPr>
        <w:pStyle w:val="Odstavecseseznamem"/>
        <w:ind w:left="1416"/>
      </w:pPr>
      <w:r w:rsidRPr="00C067E0">
        <w:t xml:space="preserve">výdajů v daném roce v celkové </w:t>
      </w:r>
      <w:proofErr w:type="gramStart"/>
      <w:r w:rsidRPr="00C067E0">
        <w:t>výši                            300 506</w:t>
      </w:r>
      <w:proofErr w:type="gramEnd"/>
      <w:r w:rsidRPr="00C067E0">
        <w:t xml:space="preserve"> tis. Kč</w:t>
      </w:r>
    </w:p>
    <w:p w:rsidR="00C067E0" w:rsidRPr="00C067E0" w:rsidRDefault="00C067E0" w:rsidP="00C067E0">
      <w:pPr>
        <w:pStyle w:val="Odstavecseseznamem"/>
        <w:ind w:left="1416"/>
      </w:pPr>
      <w:r w:rsidRPr="00C067E0">
        <w:t>financování, které tvoří tvorbu a použití účelových fondů a dále převody finančních prostředků mezi rozpočtem MMP a MO v celkové výši (+)</w:t>
      </w:r>
    </w:p>
    <w:p w:rsidR="00C067E0" w:rsidRPr="00C067E0" w:rsidRDefault="00C067E0" w:rsidP="00C067E0">
      <w:pPr>
        <w:pStyle w:val="Odstavecseseznamem"/>
        <w:ind w:left="1416"/>
      </w:pPr>
      <w:r w:rsidRPr="00C067E0">
        <w:t xml:space="preserve">                                                                                     270 763 tis. Kč</w:t>
      </w:r>
    </w:p>
    <w:p w:rsidR="00C067E0" w:rsidRPr="00C067E0" w:rsidRDefault="00C067E0" w:rsidP="00C067E0">
      <w:pPr>
        <w:pStyle w:val="Odstavecseseznamem"/>
        <w:ind w:left="1416"/>
      </w:pPr>
      <w:r w:rsidRPr="00C067E0">
        <w:t>a závazné parametry rozpočtu MO Plzeň 3 na rok 2020:</w:t>
      </w:r>
    </w:p>
    <w:p w:rsidR="00C067E0" w:rsidRPr="00C067E0" w:rsidRDefault="00C067E0" w:rsidP="00C067E0">
      <w:pPr>
        <w:pStyle w:val="Odstavecseseznamem"/>
        <w:numPr>
          <w:ilvl w:val="0"/>
          <w:numId w:val="3"/>
        </w:numPr>
      </w:pPr>
      <w:r w:rsidRPr="00C067E0">
        <w:t>závazné ukazatele příjmů, výdajů a financování rozpočtu MO Plzeň 3 závazné pro dané správce rozpočtu MO Plzeň 3 (příloha č. 1)</w:t>
      </w:r>
    </w:p>
    <w:p w:rsidR="00C067E0" w:rsidRPr="00C067E0" w:rsidRDefault="00C067E0" w:rsidP="00C067E0">
      <w:pPr>
        <w:pStyle w:val="Odstavecseseznamem"/>
        <w:numPr>
          <w:ilvl w:val="0"/>
          <w:numId w:val="3"/>
        </w:numPr>
      </w:pPr>
      <w:r w:rsidRPr="00C067E0">
        <w:t xml:space="preserve">rozpis provozních příspěvků jednotlivým MŠ závazných pro danou MŠ (str. 2 přílohy č. 1) a kompetenčně příslušný Odbor stavebně správní a investic ÚMO Plzeň 3 </w:t>
      </w:r>
    </w:p>
    <w:p w:rsidR="00C067E0" w:rsidRPr="00C067E0" w:rsidRDefault="00C067E0" w:rsidP="00C067E0">
      <w:pPr>
        <w:pStyle w:val="Odstavecseseznamem"/>
        <w:numPr>
          <w:ilvl w:val="0"/>
          <w:numId w:val="3"/>
        </w:numPr>
      </w:pPr>
      <w:r w:rsidRPr="00C067E0">
        <w:t>rozpis tvorby a použití účelových fondů MO Plzeň 3 s tím, že stanovený účel a jeho výše je pro daného správce rozpočtu MO Plzeň 3 závazný (příloha č. 2)</w:t>
      </w:r>
    </w:p>
    <w:p w:rsidR="00C067E0" w:rsidRPr="00C067E0" w:rsidRDefault="00C067E0" w:rsidP="00C067E0">
      <w:pPr>
        <w:pStyle w:val="Odstavecseseznamem"/>
        <w:numPr>
          <w:ilvl w:val="0"/>
          <w:numId w:val="3"/>
        </w:numPr>
      </w:pPr>
      <w:r w:rsidRPr="00C067E0">
        <w:t xml:space="preserve">účelový převod z rozpočtu MO 3 do rozpočtu MMP ve výši 27 tis. Kč s určením pro SITMP na vedení mzdového účetnictví pro 44. MŠ Plzeň, </w:t>
      </w:r>
    </w:p>
    <w:p w:rsidR="00C067E0" w:rsidRPr="00C067E0" w:rsidRDefault="00C067E0" w:rsidP="00C067E0">
      <w:pPr>
        <w:pStyle w:val="Odstavecseseznamem"/>
        <w:ind w:left="1776"/>
      </w:pPr>
      <w:r w:rsidRPr="00C067E0">
        <w:t>Tomanova 3,5, p. o.</w:t>
      </w:r>
    </w:p>
    <w:p w:rsidR="00C067E0" w:rsidRPr="00C067E0" w:rsidRDefault="00C067E0" w:rsidP="00C067E0">
      <w:pPr>
        <w:pStyle w:val="Odstavecseseznamem"/>
        <w:numPr>
          <w:ilvl w:val="0"/>
          <w:numId w:val="3"/>
        </w:numPr>
      </w:pPr>
      <w:r w:rsidRPr="00C067E0">
        <w:t xml:space="preserve">účelový převod z rozpočtu MO 3 do rozpočtu MMP ve výši 60 tis. určený pro OSS na bezpečnostně-sociální projekt „Nedám se!“ </w:t>
      </w:r>
    </w:p>
    <w:p w:rsidR="00C067E0" w:rsidRPr="00C067E0" w:rsidRDefault="00C067E0" w:rsidP="00C067E0">
      <w:pPr>
        <w:pStyle w:val="Odstavecseseznamem"/>
        <w:numPr>
          <w:ilvl w:val="0"/>
          <w:numId w:val="1"/>
        </w:numPr>
      </w:pPr>
      <w:bookmarkStart w:id="0" w:name="_GoBack"/>
      <w:bookmarkEnd w:id="0"/>
      <w:r w:rsidRPr="00C067E0">
        <w:lastRenderedPageBreak/>
        <w:t>Akce zařazené do jmenovitých seznamů investičních akcí v rámci závazných ukazatelů stavební a nestavební investice (příloha č. 3) s tím, že zařazení každé nové akce během roku podléhá schválení v ZMO Plzeň 3 s výjimkou těch, jejichž realizace již byla schválena a jejich financování přechází z předchozího roku.</w:t>
      </w:r>
    </w:p>
    <w:p w:rsidR="00C067E0" w:rsidRPr="00C067E0" w:rsidRDefault="00C067E0" w:rsidP="00C067E0">
      <w:pPr>
        <w:pStyle w:val="Odstavecseseznamem"/>
      </w:pPr>
    </w:p>
    <w:p w:rsidR="00C067E0" w:rsidRPr="00C067E0" w:rsidRDefault="00C067E0" w:rsidP="00C067E0">
      <w:pPr>
        <w:pStyle w:val="Odstavecseseznamem"/>
        <w:numPr>
          <w:ilvl w:val="0"/>
          <w:numId w:val="1"/>
        </w:numPr>
      </w:pPr>
      <w:r w:rsidRPr="00C067E0">
        <w:t>Střednědobý výhled rozpočtu MO Plzeň 3 sestavený na roky 2021 až 2023, který navazuje na rozpočet pro rok 2020 (příloha č. 1)</w:t>
      </w:r>
    </w:p>
    <w:p w:rsidR="00C067E0" w:rsidRPr="00C067E0" w:rsidRDefault="00C067E0" w:rsidP="00C067E0">
      <w:pPr>
        <w:jc w:val="both"/>
        <w:rPr>
          <w:rFonts w:ascii="Times New Roman" w:hAnsi="Times New Roman"/>
        </w:rPr>
      </w:pPr>
    </w:p>
    <w:p w:rsidR="00C067E0" w:rsidRPr="00C067E0" w:rsidRDefault="00C067E0" w:rsidP="00C067E0">
      <w:pPr>
        <w:jc w:val="both"/>
        <w:rPr>
          <w:rFonts w:ascii="Times New Roman" w:hAnsi="Times New Roman"/>
        </w:rPr>
      </w:pPr>
      <w:r w:rsidRPr="00C067E0">
        <w:rPr>
          <w:rFonts w:ascii="Times New Roman" w:hAnsi="Times New Roman"/>
        </w:rPr>
        <w:t>(přílohy uloženy na Úřadu MO Plzeň 3)</w:t>
      </w:r>
    </w:p>
    <w:p w:rsidR="00C067E0" w:rsidRPr="00C067E0" w:rsidRDefault="00C067E0" w:rsidP="00C067E0">
      <w:pPr>
        <w:jc w:val="both"/>
        <w:rPr>
          <w:rFonts w:ascii="Times New Roman" w:hAnsi="Times New Roman"/>
        </w:rPr>
      </w:pPr>
      <w:r w:rsidRPr="00C067E0">
        <w:rPr>
          <w:rFonts w:ascii="Times New Roman" w:hAnsi="Times New Roman"/>
        </w:rPr>
        <w:t xml:space="preserve">  </w:t>
      </w:r>
    </w:p>
    <w:p w:rsidR="00C067E0" w:rsidRPr="00C067E0" w:rsidRDefault="00C067E0" w:rsidP="00C067E0">
      <w:pPr>
        <w:pStyle w:val="Nadpis2"/>
        <w:jc w:val="both"/>
      </w:pPr>
      <w:proofErr w:type="gramStart"/>
      <w:r w:rsidRPr="00C067E0">
        <w:t>III.    u k l á d á</w:t>
      </w:r>
      <w:proofErr w:type="gramEnd"/>
    </w:p>
    <w:p w:rsidR="00C067E0" w:rsidRPr="00C067E0" w:rsidRDefault="00C067E0" w:rsidP="00C067E0">
      <w:pPr>
        <w:jc w:val="both"/>
        <w:rPr>
          <w:rFonts w:ascii="Times New Roman" w:hAnsi="Times New Roman"/>
        </w:rPr>
      </w:pPr>
    </w:p>
    <w:p w:rsidR="00C067E0" w:rsidRPr="00C067E0" w:rsidRDefault="00C067E0" w:rsidP="00C067E0">
      <w:pPr>
        <w:jc w:val="both"/>
        <w:rPr>
          <w:rFonts w:ascii="Times New Roman" w:hAnsi="Times New Roman"/>
        </w:rPr>
      </w:pPr>
      <w:r w:rsidRPr="00C067E0">
        <w:rPr>
          <w:rFonts w:ascii="Times New Roman" w:hAnsi="Times New Roman"/>
        </w:rPr>
        <w:t>Radě městského obvodu Plzeň 3</w:t>
      </w:r>
    </w:p>
    <w:p w:rsidR="00C067E0" w:rsidRPr="00C067E0" w:rsidRDefault="00C067E0" w:rsidP="00C067E0">
      <w:pPr>
        <w:jc w:val="both"/>
        <w:rPr>
          <w:rFonts w:ascii="Times New Roman" w:hAnsi="Times New Roman"/>
        </w:rPr>
      </w:pPr>
    </w:p>
    <w:p w:rsidR="00C067E0" w:rsidRPr="00C067E0" w:rsidRDefault="00C067E0" w:rsidP="00C067E0">
      <w:pPr>
        <w:ind w:left="360"/>
        <w:rPr>
          <w:rFonts w:ascii="Times New Roman" w:hAnsi="Times New Roman"/>
        </w:rPr>
      </w:pPr>
      <w:r w:rsidRPr="00C067E0">
        <w:rPr>
          <w:rFonts w:ascii="Times New Roman" w:hAnsi="Times New Roman"/>
        </w:rPr>
        <w:t xml:space="preserve">     Zajistit hospodaření MO Plzeň 3 v roce 2020 podle schváleného rozpočtu</w:t>
      </w:r>
    </w:p>
    <w:p w:rsidR="00C067E0" w:rsidRPr="00C067E0" w:rsidRDefault="00C067E0" w:rsidP="00C067E0">
      <w:pPr>
        <w:pStyle w:val="Odstavecseseznamem"/>
      </w:pPr>
      <w:r w:rsidRPr="00C067E0">
        <w:t>Termín: 31. 12. 2020</w:t>
      </w:r>
      <w:r w:rsidRPr="00C067E0">
        <w:tab/>
        <w:t xml:space="preserve">                                          Zodpovídá: starosta MO Plzeň 3</w:t>
      </w:r>
    </w:p>
    <w:p w:rsidR="00C067E0" w:rsidRPr="00C067E0" w:rsidRDefault="00C067E0" w:rsidP="00C067E0">
      <w:pPr>
        <w:pStyle w:val="Paragrafneslovan"/>
      </w:pPr>
    </w:p>
    <w:p w:rsidR="0003601D" w:rsidRPr="00C067E0" w:rsidRDefault="0003601D" w:rsidP="0003601D">
      <w:pPr>
        <w:rPr>
          <w:rFonts w:ascii="Times New Roman" w:hAnsi="Times New Roman"/>
        </w:rPr>
      </w:pPr>
    </w:p>
    <w:p w:rsidR="00E3060F" w:rsidRPr="00C067E0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03601D" w:rsidRPr="00C067E0" w:rsidRDefault="0003601D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03601D" w:rsidRPr="00C067E0" w:rsidRDefault="0003601D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E3060F" w:rsidRDefault="00E3060F" w:rsidP="00E3060F">
      <w:pPr>
        <w:rPr>
          <w:rFonts w:ascii="Times New Roman" w:hAnsi="Times New Roman"/>
        </w:rPr>
      </w:pPr>
    </w:p>
    <w:p w:rsidR="00C067E0" w:rsidRDefault="00C067E0" w:rsidP="00E3060F">
      <w:pPr>
        <w:rPr>
          <w:rFonts w:ascii="Times New Roman" w:hAnsi="Times New Roman"/>
        </w:rPr>
      </w:pPr>
    </w:p>
    <w:p w:rsidR="00C067E0" w:rsidRDefault="00C067E0" w:rsidP="00E3060F">
      <w:pPr>
        <w:rPr>
          <w:rFonts w:ascii="Times New Roman" w:hAnsi="Times New Roman"/>
        </w:rPr>
      </w:pPr>
    </w:p>
    <w:p w:rsidR="00C067E0" w:rsidRDefault="00C067E0" w:rsidP="00E3060F">
      <w:pPr>
        <w:rPr>
          <w:rFonts w:ascii="Times New Roman" w:hAnsi="Times New Roman"/>
        </w:rPr>
      </w:pPr>
    </w:p>
    <w:p w:rsidR="00C067E0" w:rsidRDefault="00C067E0" w:rsidP="00E3060F">
      <w:pPr>
        <w:rPr>
          <w:rFonts w:ascii="Times New Roman" w:hAnsi="Times New Roman"/>
        </w:rPr>
      </w:pPr>
    </w:p>
    <w:p w:rsidR="00C067E0" w:rsidRDefault="00C067E0" w:rsidP="00E3060F">
      <w:pPr>
        <w:rPr>
          <w:rFonts w:ascii="Times New Roman" w:hAnsi="Times New Roman"/>
        </w:rPr>
      </w:pPr>
    </w:p>
    <w:p w:rsidR="00C067E0" w:rsidRPr="00C067E0" w:rsidRDefault="00C067E0" w:rsidP="00E3060F">
      <w:pPr>
        <w:rPr>
          <w:rFonts w:ascii="Times New Roman" w:hAnsi="Times New Roman"/>
        </w:rPr>
      </w:pPr>
    </w:p>
    <w:p w:rsidR="00E3060F" w:rsidRDefault="00E3060F" w:rsidP="00E3060F">
      <w:pPr>
        <w:pStyle w:val="vlevo"/>
      </w:pP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</w:t>
      </w:r>
      <w:proofErr w:type="gramStart"/>
      <w:r>
        <w:rPr>
          <w:rFonts w:ascii="Times New Roman" w:hAnsi="Times New Roman"/>
          <w:sz w:val="24"/>
          <w:szCs w:val="24"/>
        </w:rPr>
        <w:t>Procházka                                                                      Ing.</w:t>
      </w:r>
      <w:proofErr w:type="gramEnd"/>
      <w:r>
        <w:rPr>
          <w:rFonts w:ascii="Times New Roman" w:hAnsi="Times New Roman"/>
          <w:sz w:val="24"/>
          <w:szCs w:val="24"/>
        </w:rPr>
        <w:t xml:space="preserve"> Petr Baloun</w:t>
      </w:r>
    </w:p>
    <w:p w:rsidR="008D639B" w:rsidRDefault="00E3060F" w:rsidP="00364764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sectPr w:rsidR="008D6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F" w:rsidRDefault="00E3060F">
      <w:r>
        <w:separator/>
      </w:r>
    </w:p>
  </w:endnote>
  <w:endnote w:type="continuationSeparator" w:id="0">
    <w:p w:rsidR="00E3060F" w:rsidRDefault="00E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F" w:rsidRDefault="00E3060F">
      <w:r>
        <w:separator/>
      </w:r>
    </w:p>
  </w:footnote>
  <w:footnote w:type="continuationSeparator" w:id="0">
    <w:p w:rsidR="00E3060F" w:rsidRDefault="00E3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4B1"/>
    <w:multiLevelType w:val="hybridMultilevel"/>
    <w:tmpl w:val="0356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D4C"/>
    <w:multiLevelType w:val="hybridMultilevel"/>
    <w:tmpl w:val="2D20B4E6"/>
    <w:lvl w:ilvl="0" w:tplc="30A81F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F"/>
    <w:rsid w:val="0003601D"/>
    <w:rsid w:val="00364764"/>
    <w:rsid w:val="004A0BE9"/>
    <w:rsid w:val="008D639B"/>
    <w:rsid w:val="00AE69F5"/>
    <w:rsid w:val="00C067E0"/>
    <w:rsid w:val="00DB687E"/>
    <w:rsid w:val="00E3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2</Pages>
  <Words>510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Plassová Hana</cp:lastModifiedBy>
  <cp:revision>5</cp:revision>
  <cp:lastPrinted>1900-12-31T23:00:00Z</cp:lastPrinted>
  <dcterms:created xsi:type="dcterms:W3CDTF">2019-12-05T13:27:00Z</dcterms:created>
  <dcterms:modified xsi:type="dcterms:W3CDTF">2019-12-06T08:32:00Z</dcterms:modified>
</cp:coreProperties>
</file>