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784CD7" w:rsidRDefault="002634AE" w:rsidP="00784CD7">
      <w:pPr>
        <w:jc w:val="both"/>
      </w:pPr>
    </w:p>
    <w:p w:rsidR="00784CD7" w:rsidRPr="00784CD7" w:rsidRDefault="00784CD7" w:rsidP="00784CD7">
      <w:pPr>
        <w:jc w:val="both"/>
      </w:pPr>
    </w:p>
    <w:p w:rsidR="00784CD7" w:rsidRPr="00784CD7" w:rsidRDefault="00784CD7" w:rsidP="00784CD7">
      <w:pPr>
        <w:jc w:val="both"/>
      </w:pPr>
    </w:p>
    <w:p w:rsidR="00784CD7" w:rsidRPr="00784CD7" w:rsidRDefault="00B0780E" w:rsidP="00B0780E">
      <w:pPr>
        <w:jc w:val="center"/>
      </w:pPr>
      <w:r>
        <w:t>č</w:t>
      </w:r>
      <w:r w:rsidR="00784CD7" w:rsidRPr="00784CD7">
        <w:t>.</w:t>
      </w:r>
      <w:r>
        <w:t xml:space="preserve"> 493</w:t>
      </w:r>
    </w:p>
    <w:p w:rsidR="00784CD7" w:rsidRPr="00784CD7" w:rsidRDefault="00784CD7" w:rsidP="00784CD7">
      <w:pPr>
        <w:jc w:val="both"/>
      </w:pPr>
    </w:p>
    <w:p w:rsidR="00784CD7" w:rsidRPr="00784CD7" w:rsidRDefault="00784CD7" w:rsidP="00784CD7">
      <w:pPr>
        <w:jc w:val="both"/>
      </w:pPr>
    </w:p>
    <w:p w:rsidR="00784CD7" w:rsidRPr="00784CD7" w:rsidRDefault="00784CD7" w:rsidP="00A02296">
      <w:pPr>
        <w:pStyle w:val="Odstavecseseznamem"/>
        <w:numPr>
          <w:ilvl w:val="0"/>
          <w:numId w:val="6"/>
        </w:numPr>
        <w:ind w:hanging="720"/>
        <w:jc w:val="both"/>
      </w:pPr>
      <w:proofErr w:type="gramStart"/>
      <w:r w:rsidRPr="00784CD7">
        <w:t>B e r e   n a   v ě d o m í</w:t>
      </w:r>
      <w:proofErr w:type="gramEnd"/>
    </w:p>
    <w:p w:rsidR="00784CD7" w:rsidRPr="00784CD7" w:rsidRDefault="00784CD7" w:rsidP="00784CD7">
      <w:pPr>
        <w:jc w:val="both"/>
      </w:pPr>
    </w:p>
    <w:p w:rsidR="00784CD7" w:rsidRPr="00A02296" w:rsidRDefault="00784CD7" w:rsidP="00A02296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A02296">
        <w:rPr>
          <w:szCs w:val="24"/>
        </w:rPr>
        <w:t xml:space="preserve">Žádost Mgr. Vlastimila Voláka, ředitele </w:t>
      </w:r>
      <w:proofErr w:type="spellStart"/>
      <w:r w:rsidRPr="00A02296">
        <w:rPr>
          <w:szCs w:val="24"/>
        </w:rPr>
        <w:t>Techmania</w:t>
      </w:r>
      <w:proofErr w:type="spellEnd"/>
      <w:r w:rsidRPr="00A02296">
        <w:rPr>
          <w:szCs w:val="24"/>
        </w:rPr>
        <w:t xml:space="preserve"> Science Center o.p.s.</w:t>
      </w:r>
      <w:r w:rsidR="0062397A">
        <w:rPr>
          <w:szCs w:val="24"/>
        </w:rPr>
        <w:t>,</w:t>
      </w:r>
      <w:r w:rsidRPr="00A02296">
        <w:rPr>
          <w:szCs w:val="24"/>
        </w:rPr>
        <w:t xml:space="preserve"> o poskytnutí finančních prostředků pro </w:t>
      </w:r>
      <w:proofErr w:type="spellStart"/>
      <w:r w:rsidRPr="00A02296">
        <w:rPr>
          <w:szCs w:val="24"/>
        </w:rPr>
        <w:t>Techmania</w:t>
      </w:r>
      <w:proofErr w:type="spellEnd"/>
      <w:r w:rsidRPr="00A02296">
        <w:rPr>
          <w:szCs w:val="24"/>
        </w:rPr>
        <w:t xml:space="preserve"> Science Center o.p.s. (příloha </w:t>
      </w:r>
      <w:proofErr w:type="gramStart"/>
      <w:r w:rsidRPr="00A02296">
        <w:rPr>
          <w:szCs w:val="24"/>
        </w:rPr>
        <w:t>č. 1 podkladových</w:t>
      </w:r>
      <w:proofErr w:type="gramEnd"/>
      <w:r w:rsidRPr="00A02296">
        <w:rPr>
          <w:szCs w:val="24"/>
        </w:rPr>
        <w:t xml:space="preserve"> materiálů). </w:t>
      </w:r>
    </w:p>
    <w:p w:rsidR="00784CD7" w:rsidRPr="00A02296" w:rsidRDefault="00784CD7" w:rsidP="00A02296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A02296">
        <w:rPr>
          <w:szCs w:val="24"/>
        </w:rPr>
        <w:t xml:space="preserve">Důvodovou zprávu ve věci poskytnutí neinvestiční finanční dotace společnosti </w:t>
      </w:r>
      <w:proofErr w:type="spellStart"/>
      <w:r w:rsidRPr="00A02296">
        <w:rPr>
          <w:szCs w:val="24"/>
        </w:rPr>
        <w:t>Techmania</w:t>
      </w:r>
      <w:proofErr w:type="spellEnd"/>
      <w:r w:rsidRPr="00A02296">
        <w:rPr>
          <w:szCs w:val="24"/>
        </w:rPr>
        <w:t xml:space="preserve"> Science Center o.p.s. na podporu </w:t>
      </w:r>
      <w:proofErr w:type="spellStart"/>
      <w:r w:rsidRPr="00A02296">
        <w:rPr>
          <w:szCs w:val="24"/>
        </w:rPr>
        <w:t>nehospodářských</w:t>
      </w:r>
      <w:proofErr w:type="spellEnd"/>
      <w:r w:rsidRPr="00A02296">
        <w:rPr>
          <w:szCs w:val="24"/>
        </w:rPr>
        <w:t xml:space="preserve"> činností „Science </w:t>
      </w:r>
      <w:proofErr w:type="spellStart"/>
      <w:r w:rsidRPr="00A02296">
        <w:rPr>
          <w:szCs w:val="24"/>
        </w:rPr>
        <w:t>Learning</w:t>
      </w:r>
      <w:proofErr w:type="spellEnd"/>
      <w:r w:rsidRPr="00A02296">
        <w:rPr>
          <w:szCs w:val="24"/>
        </w:rPr>
        <w:t xml:space="preserve"> Center“ v letech 2020 - 2023.</w:t>
      </w:r>
    </w:p>
    <w:p w:rsidR="00784CD7" w:rsidRPr="00A02296" w:rsidRDefault="00784CD7" w:rsidP="00A02296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A02296">
        <w:rPr>
          <w:szCs w:val="24"/>
        </w:rPr>
        <w:t xml:space="preserve">Právní stanovisko AK HOLEC, ZUSKA </w:t>
      </w:r>
      <w:r w:rsidRPr="00A02296">
        <w:rPr>
          <w:szCs w:val="24"/>
          <w:lang w:val="en-US"/>
        </w:rPr>
        <w:t>&amp;</w:t>
      </w:r>
      <w:r w:rsidRPr="00A02296">
        <w:rPr>
          <w:szCs w:val="24"/>
        </w:rPr>
        <w:t xml:space="preserve"> PARTNEŘI advokátní s.r.o. ze dne 8. listopadu 2019 k možnosti financování </w:t>
      </w:r>
      <w:proofErr w:type="spellStart"/>
      <w:r w:rsidRPr="00A02296">
        <w:rPr>
          <w:szCs w:val="24"/>
        </w:rPr>
        <w:t>Techmania</w:t>
      </w:r>
      <w:proofErr w:type="spellEnd"/>
      <w:r w:rsidRPr="00A02296">
        <w:rPr>
          <w:szCs w:val="24"/>
        </w:rPr>
        <w:t xml:space="preserve"> Science Center o.p.s., resp. Science </w:t>
      </w:r>
      <w:proofErr w:type="spellStart"/>
      <w:r w:rsidRPr="00A02296">
        <w:rPr>
          <w:szCs w:val="24"/>
        </w:rPr>
        <w:t>Learning</w:t>
      </w:r>
      <w:proofErr w:type="spellEnd"/>
      <w:r w:rsidRPr="00A02296">
        <w:rPr>
          <w:szCs w:val="24"/>
        </w:rPr>
        <w:t xml:space="preserve"> Center z veřejných zdrojů v souladu s pravidly EU o veřejné podpoře (příloha č. 2 podkladových materiálů). </w:t>
      </w:r>
    </w:p>
    <w:p w:rsidR="00784CD7" w:rsidRPr="00784CD7" w:rsidRDefault="00784CD7" w:rsidP="00A02296">
      <w:pPr>
        <w:ind w:left="426" w:hanging="426"/>
        <w:jc w:val="both"/>
      </w:pPr>
    </w:p>
    <w:p w:rsidR="00784CD7" w:rsidRPr="00784CD7" w:rsidRDefault="00784CD7" w:rsidP="00A02296">
      <w:pPr>
        <w:pStyle w:val="Odstavecseseznamem"/>
        <w:numPr>
          <w:ilvl w:val="0"/>
          <w:numId w:val="6"/>
        </w:numPr>
        <w:ind w:hanging="720"/>
        <w:jc w:val="both"/>
      </w:pPr>
      <w:r w:rsidRPr="00784CD7">
        <w:t xml:space="preserve">S c h v a l u j e </w:t>
      </w:r>
    </w:p>
    <w:p w:rsidR="00784CD7" w:rsidRPr="00784CD7" w:rsidRDefault="00784CD7" w:rsidP="00784CD7">
      <w:pPr>
        <w:jc w:val="both"/>
      </w:pPr>
    </w:p>
    <w:p w:rsidR="00784CD7" w:rsidRPr="00784CD7" w:rsidRDefault="00784CD7" w:rsidP="00784CD7">
      <w:pPr>
        <w:jc w:val="both"/>
      </w:pPr>
      <w:r w:rsidRPr="00784CD7">
        <w:rPr>
          <w:szCs w:val="24"/>
        </w:rPr>
        <w:t xml:space="preserve">poskytnutí neinvestiční </w:t>
      </w:r>
      <w:r w:rsidRPr="00784CD7">
        <w:t xml:space="preserve">finanční dotace společnosti </w:t>
      </w:r>
      <w:proofErr w:type="spellStart"/>
      <w:r w:rsidRPr="00784CD7">
        <w:t>Techmania</w:t>
      </w:r>
      <w:proofErr w:type="spellEnd"/>
      <w:r w:rsidRPr="00784CD7">
        <w:t xml:space="preserve"> Science Center o.p.s., IČ 26396645, se sídlem U Planetária 2969/1, Jižní Předměstí, 301 00 Plzeň, v celkové výši 12 mil. Kč v období roku 2020 </w:t>
      </w:r>
      <w:r w:rsidR="0062397A">
        <w:t>-</w:t>
      </w:r>
      <w:r w:rsidRPr="00784CD7">
        <w:t xml:space="preserve"> 2023 (tj. každoročně ve výši 3 mil. Kč) na úhradu provozních nákladů k zabezpečení </w:t>
      </w:r>
      <w:proofErr w:type="spellStart"/>
      <w:r w:rsidRPr="00784CD7">
        <w:t>nehospodářských</w:t>
      </w:r>
      <w:proofErr w:type="spellEnd"/>
      <w:r w:rsidRPr="00784CD7">
        <w:t xml:space="preserve"> činností „Science </w:t>
      </w:r>
      <w:proofErr w:type="spellStart"/>
      <w:r w:rsidRPr="00784CD7">
        <w:t>Learning</w:t>
      </w:r>
      <w:proofErr w:type="spellEnd"/>
      <w:r w:rsidRPr="00784CD7">
        <w:t xml:space="preserve"> Center“ v souladu se zněním bodu 4 důvodové zprávy </w:t>
      </w:r>
      <w:r w:rsidRPr="00784CD7">
        <w:rPr>
          <w:szCs w:val="24"/>
        </w:rPr>
        <w:t>a uzavření veřejnoprávní smlouvy o poskytnutí dotace. P</w:t>
      </w:r>
      <w:r w:rsidRPr="00784CD7">
        <w:t>okud nebude smlouva ze strany žadatele podepsána nejdéle do 2 měsíců ode dne doručení výzvy k podpisu smlouvy na kontaktní adresu uvedenou v žádosti o dotaci, pozbývá usnesení vůči příjemci dotace účinnosti.</w:t>
      </w:r>
      <w:r w:rsidRPr="00784CD7">
        <w:rPr>
          <w:szCs w:val="24"/>
        </w:rPr>
        <w:t xml:space="preserve"> </w:t>
      </w:r>
    </w:p>
    <w:p w:rsidR="00784CD7" w:rsidRPr="00784CD7" w:rsidRDefault="00784CD7" w:rsidP="00784CD7">
      <w:pPr>
        <w:jc w:val="both"/>
      </w:pPr>
    </w:p>
    <w:p w:rsidR="00784CD7" w:rsidRPr="00784CD7" w:rsidRDefault="00784CD7" w:rsidP="00A02296">
      <w:pPr>
        <w:pStyle w:val="Odstavecseseznamem"/>
        <w:numPr>
          <w:ilvl w:val="0"/>
          <w:numId w:val="6"/>
        </w:numPr>
        <w:ind w:hanging="720"/>
        <w:jc w:val="both"/>
      </w:pPr>
      <w:r w:rsidRPr="00784CD7">
        <w:t xml:space="preserve">U k l á d á </w:t>
      </w:r>
    </w:p>
    <w:p w:rsidR="00A02296" w:rsidRDefault="00A02296" w:rsidP="00784CD7">
      <w:pPr>
        <w:jc w:val="both"/>
      </w:pPr>
    </w:p>
    <w:p w:rsidR="00784CD7" w:rsidRPr="00784CD7" w:rsidRDefault="00784CD7" w:rsidP="00784CD7">
      <w:pPr>
        <w:jc w:val="both"/>
      </w:pPr>
      <w:r w:rsidRPr="00784CD7">
        <w:t>Radě města Plzně</w:t>
      </w:r>
    </w:p>
    <w:p w:rsidR="00784CD7" w:rsidRPr="00784CD7" w:rsidRDefault="00784CD7" w:rsidP="00A02296">
      <w:pPr>
        <w:pStyle w:val="Odstavecseseznamem"/>
        <w:numPr>
          <w:ilvl w:val="0"/>
          <w:numId w:val="8"/>
        </w:numPr>
        <w:ind w:left="426" w:hanging="426"/>
        <w:jc w:val="both"/>
      </w:pPr>
      <w:r w:rsidRPr="00784CD7">
        <w:t>Zajistit uzavření veřejnoprávní smlouvy o poskytnutí dotace podle bodu II. tohoto usnesení.</w:t>
      </w:r>
    </w:p>
    <w:p w:rsidR="00835123" w:rsidRDefault="00784CD7" w:rsidP="00835123">
      <w:pPr>
        <w:ind w:firstLine="426"/>
        <w:jc w:val="both"/>
        <w:rPr>
          <w:szCs w:val="24"/>
        </w:rPr>
      </w:pPr>
      <w:r w:rsidRPr="00784CD7">
        <w:t>Termín: 20. 1. 2020</w:t>
      </w:r>
      <w:r w:rsidR="00835123">
        <w:tab/>
      </w:r>
      <w:r w:rsidR="00835123">
        <w:tab/>
      </w:r>
      <w:r w:rsidR="00835123">
        <w:tab/>
      </w:r>
      <w:r w:rsidR="00835123">
        <w:tab/>
      </w:r>
      <w:r w:rsidR="00835123" w:rsidRPr="00784CD7">
        <w:rPr>
          <w:szCs w:val="24"/>
        </w:rPr>
        <w:t xml:space="preserve">Zodpovídá: </w:t>
      </w:r>
      <w:r w:rsidR="00835123">
        <w:rPr>
          <w:szCs w:val="24"/>
        </w:rPr>
        <w:t>Mgr. et Mgr. Lucie Kantorová</w:t>
      </w:r>
    </w:p>
    <w:p w:rsidR="00835123" w:rsidRPr="00784CD7" w:rsidRDefault="00835123" w:rsidP="00835123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784CD7">
        <w:rPr>
          <w:szCs w:val="24"/>
        </w:rPr>
        <w:t>Ing. Bc. Škubalová</w:t>
      </w:r>
    </w:p>
    <w:p w:rsidR="00784CD7" w:rsidRDefault="00784CD7" w:rsidP="00A02296">
      <w:pPr>
        <w:ind w:firstLine="426"/>
        <w:jc w:val="both"/>
      </w:pPr>
      <w:r w:rsidRPr="00784CD7">
        <w:tab/>
      </w:r>
      <w:r w:rsidRPr="00784CD7">
        <w:tab/>
      </w:r>
    </w:p>
    <w:p w:rsidR="0062397A" w:rsidRDefault="0062397A" w:rsidP="00A02296">
      <w:pPr>
        <w:ind w:firstLine="426"/>
        <w:jc w:val="both"/>
      </w:pPr>
    </w:p>
    <w:p w:rsidR="0062397A" w:rsidRDefault="0062397A" w:rsidP="00A02296">
      <w:pPr>
        <w:ind w:firstLine="426"/>
        <w:jc w:val="both"/>
      </w:pPr>
    </w:p>
    <w:p w:rsidR="0062397A" w:rsidRDefault="0062397A" w:rsidP="00A02296">
      <w:pPr>
        <w:ind w:firstLine="426"/>
        <w:jc w:val="both"/>
      </w:pPr>
    </w:p>
    <w:p w:rsidR="0062397A" w:rsidRDefault="0062397A" w:rsidP="00A02296">
      <w:pPr>
        <w:ind w:firstLine="426"/>
        <w:jc w:val="both"/>
      </w:pPr>
    </w:p>
    <w:p w:rsidR="0062397A" w:rsidRPr="00784CD7" w:rsidRDefault="0062397A" w:rsidP="0062397A">
      <w:pPr>
        <w:ind w:left="4248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 493</w:t>
      </w:r>
    </w:p>
    <w:p w:rsidR="00784CD7" w:rsidRPr="00784CD7" w:rsidRDefault="00784CD7" w:rsidP="00A02296">
      <w:pPr>
        <w:pStyle w:val="Odstavecseseznamem"/>
        <w:numPr>
          <w:ilvl w:val="0"/>
          <w:numId w:val="8"/>
        </w:numPr>
        <w:ind w:left="426" w:hanging="426"/>
        <w:jc w:val="both"/>
      </w:pPr>
      <w:r w:rsidRPr="00784CD7">
        <w:t>Zajistit uvolnění finančních prostředků žadateli podle bodu II. tohoto usnesení.</w:t>
      </w:r>
    </w:p>
    <w:p w:rsidR="0062397A" w:rsidRDefault="00784CD7" w:rsidP="00A02296">
      <w:pPr>
        <w:ind w:firstLine="426"/>
        <w:jc w:val="both"/>
      </w:pPr>
      <w:r w:rsidRPr="00784CD7">
        <w:t xml:space="preserve">Termín: 31. 1. 2020 </w:t>
      </w:r>
      <w:r w:rsidR="0062397A">
        <w:t>- kontrolní</w:t>
      </w:r>
    </w:p>
    <w:p w:rsidR="0062397A" w:rsidRDefault="0062397A" w:rsidP="0062397A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       2021 - kontrolní</w:t>
      </w:r>
    </w:p>
    <w:p w:rsidR="0062397A" w:rsidRDefault="0062397A" w:rsidP="0062397A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       2022 - kontrolní</w:t>
      </w:r>
    </w:p>
    <w:p w:rsidR="00A02296" w:rsidRDefault="0062397A" w:rsidP="0062397A">
      <w:pPr>
        <w:tabs>
          <w:tab w:val="left" w:pos="4962"/>
          <w:tab w:val="left" w:pos="5387"/>
        </w:tabs>
        <w:jc w:val="both"/>
        <w:rPr>
          <w:szCs w:val="24"/>
        </w:rPr>
      </w:pPr>
      <w:r>
        <w:rPr>
          <w:szCs w:val="24"/>
        </w:rPr>
        <w:t xml:space="preserve">                        </w:t>
      </w:r>
      <w:bookmarkStart w:id="0" w:name="_GoBack"/>
      <w:bookmarkEnd w:id="0"/>
      <w:r>
        <w:rPr>
          <w:szCs w:val="24"/>
        </w:rPr>
        <w:t xml:space="preserve">        2023 - kontrolní </w:t>
      </w:r>
      <w:r>
        <w:rPr>
          <w:szCs w:val="24"/>
        </w:rPr>
        <w:tab/>
      </w:r>
      <w:r w:rsidR="00784CD7" w:rsidRPr="00784CD7">
        <w:rPr>
          <w:szCs w:val="24"/>
        </w:rPr>
        <w:t xml:space="preserve">Zodpovídá: </w:t>
      </w:r>
      <w:r w:rsidR="00A02296">
        <w:rPr>
          <w:szCs w:val="24"/>
        </w:rPr>
        <w:t>Mgr. et Mgr. Lucie Kantorová</w:t>
      </w:r>
    </w:p>
    <w:p w:rsidR="00784CD7" w:rsidRPr="00784CD7" w:rsidRDefault="00A02296" w:rsidP="00A02296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784CD7" w:rsidRPr="00784CD7">
        <w:rPr>
          <w:szCs w:val="24"/>
        </w:rPr>
        <w:t>Ing. Bc. Škubalová</w:t>
      </w:r>
    </w:p>
    <w:sectPr w:rsidR="00784CD7" w:rsidRPr="00784CD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2397A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397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62397A">
      <w:rPr>
        <w:rStyle w:val="slostrnky"/>
      </w:rPr>
      <w:t>ze</w:t>
    </w:r>
    <w:proofErr w:type="gramEnd"/>
    <w:r w:rsidR="0062397A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84CD7">
      <w:rPr>
        <w:i/>
        <w:color w:val="808080"/>
      </w:rPr>
      <w:t>OŠMT/1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1093"/>
    <w:multiLevelType w:val="hybridMultilevel"/>
    <w:tmpl w:val="99667B3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FCB"/>
    <w:multiLevelType w:val="hybridMultilevel"/>
    <w:tmpl w:val="11C29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5643"/>
    <w:multiLevelType w:val="hybridMultilevel"/>
    <w:tmpl w:val="B57AA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397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84CD7"/>
    <w:rsid w:val="00791EBA"/>
    <w:rsid w:val="007A0572"/>
    <w:rsid w:val="007B072F"/>
    <w:rsid w:val="007E2176"/>
    <w:rsid w:val="0080247B"/>
    <w:rsid w:val="00802EB1"/>
    <w:rsid w:val="00810744"/>
    <w:rsid w:val="00835123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02296"/>
    <w:rsid w:val="00A12378"/>
    <w:rsid w:val="00A12815"/>
    <w:rsid w:val="00A31E11"/>
    <w:rsid w:val="00A46BC3"/>
    <w:rsid w:val="00A70602"/>
    <w:rsid w:val="00AB1E31"/>
    <w:rsid w:val="00AF00F0"/>
    <w:rsid w:val="00AF2703"/>
    <w:rsid w:val="00B0780E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EEF8-0F38-4CA7-BEBD-972DDDA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2019-12-10T07:52:00Z</cp:lastPrinted>
  <dcterms:created xsi:type="dcterms:W3CDTF">2019-12-10T09:49:00Z</dcterms:created>
  <dcterms:modified xsi:type="dcterms:W3CDTF">2019-12-10T09:49:00Z</dcterms:modified>
</cp:coreProperties>
</file>