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C8" w:rsidRDefault="00976CC8" w:rsidP="00976CC8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976CC8" w:rsidTr="00883CD2">
        <w:tc>
          <w:tcPr>
            <w:tcW w:w="567" w:type="dxa"/>
            <w:hideMark/>
          </w:tcPr>
          <w:p w:rsidR="00976CC8" w:rsidRDefault="00976CC8" w:rsidP="00883CD2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976CC8" w:rsidRDefault="00976CC8" w:rsidP="00883CD2">
            <w:pPr>
              <w:pStyle w:val="vlevo"/>
            </w:pPr>
            <w:r>
              <w:t>32</w:t>
            </w:r>
          </w:p>
        </w:tc>
        <w:tc>
          <w:tcPr>
            <w:tcW w:w="1092" w:type="dxa"/>
            <w:hideMark/>
          </w:tcPr>
          <w:p w:rsidR="00976CC8" w:rsidRDefault="00976CC8" w:rsidP="00883CD2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976CC8" w:rsidRDefault="00976CC8" w:rsidP="00883CD2">
            <w:pPr>
              <w:pStyle w:val="vlevo"/>
            </w:pPr>
            <w:r>
              <w:t>29. 4. 2020</w:t>
            </w:r>
          </w:p>
        </w:tc>
      </w:tr>
    </w:tbl>
    <w:p w:rsidR="00976CC8" w:rsidRDefault="00976CC8" w:rsidP="00976CC8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6CC8" w:rsidTr="00883CD2">
        <w:trPr>
          <w:cantSplit/>
        </w:trPr>
        <w:tc>
          <w:tcPr>
            <w:tcW w:w="1168" w:type="dxa"/>
            <w:hideMark/>
          </w:tcPr>
          <w:p w:rsidR="00976CC8" w:rsidRDefault="00976CC8" w:rsidP="00883CD2">
            <w:pPr>
              <w:pStyle w:val="vlevo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6CC8" w:rsidRPr="000A06B1" w:rsidRDefault="00976CC8" w:rsidP="00883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9. rozpočtové opatření rozpočtu roku 2020 – účelový převod finančních prostředků z rozpočtu MMP do rozpočtu MO Plzeň 3 určením pro 16. MŠ a 70. MŠ na podporu volnočasových aktivit dětí a mládeže v oblasti výchovy a vzdělávání v roce 2020</w:t>
            </w:r>
          </w:p>
        </w:tc>
        <w:tc>
          <w:tcPr>
            <w:tcW w:w="7906" w:type="dxa"/>
            <w:vAlign w:val="bottom"/>
          </w:tcPr>
          <w:p w:rsidR="00976CC8" w:rsidRDefault="00976CC8" w:rsidP="00883CD2">
            <w:pPr>
              <w:jc w:val="both"/>
            </w:pPr>
          </w:p>
        </w:tc>
        <w:tc>
          <w:tcPr>
            <w:tcW w:w="7906" w:type="dxa"/>
            <w:vAlign w:val="bottom"/>
          </w:tcPr>
          <w:p w:rsidR="00976CC8" w:rsidRDefault="00976CC8" w:rsidP="00883CD2">
            <w:pPr>
              <w:jc w:val="both"/>
            </w:pPr>
          </w:p>
        </w:tc>
        <w:tc>
          <w:tcPr>
            <w:tcW w:w="7906" w:type="dxa"/>
          </w:tcPr>
          <w:p w:rsidR="00976CC8" w:rsidRDefault="00976CC8" w:rsidP="00883CD2">
            <w:pPr>
              <w:pStyle w:val="Zhlav"/>
            </w:pPr>
          </w:p>
        </w:tc>
      </w:tr>
    </w:tbl>
    <w:p w:rsidR="00976CC8" w:rsidRDefault="00976CC8" w:rsidP="00976CC8">
      <w:pPr>
        <w:pStyle w:val="vlevo"/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0" b="0"/>
                <wp:wrapNone/>
                <wp:docPr id="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9C02" id="Přímá spojnice 1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9OMAIAAEA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NGSP04wAgAAQA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976CC8" w:rsidRDefault="00976CC8" w:rsidP="00976CC8">
      <w:pPr>
        <w:pStyle w:val="Nadpis2"/>
      </w:pPr>
      <w:r>
        <w:t>Zastupitelstvo městského obvodu Plzeň 3</w:t>
      </w:r>
    </w:p>
    <w:p w:rsidR="00976CC8" w:rsidRDefault="00976CC8" w:rsidP="00976CC8">
      <w:pPr>
        <w:rPr>
          <w:b/>
        </w:rPr>
      </w:pPr>
    </w:p>
    <w:p w:rsidR="00976CC8" w:rsidRDefault="00976CC8" w:rsidP="00976CC8">
      <w:pPr>
        <w:pStyle w:val="Nadpis2"/>
      </w:pPr>
      <w:r>
        <w:t>I.    b e r e   n a   v ě d o  m í</w:t>
      </w:r>
    </w:p>
    <w:p w:rsidR="00976CC8" w:rsidRDefault="00976CC8" w:rsidP="00976CC8">
      <w:pPr>
        <w:pStyle w:val="Odstavecseseznamem"/>
        <w:numPr>
          <w:ilvl w:val="0"/>
          <w:numId w:val="1"/>
        </w:numPr>
        <w:jc w:val="both"/>
      </w:pPr>
      <w:r>
        <w:t>usnesení RMP č. 233 ze dne 30. 3. 2020</w:t>
      </w:r>
    </w:p>
    <w:p w:rsidR="00976CC8" w:rsidRDefault="00976CC8" w:rsidP="00976CC8">
      <w:pPr>
        <w:pStyle w:val="Odstavecseseznamem"/>
        <w:jc w:val="both"/>
      </w:pPr>
    </w:p>
    <w:p w:rsidR="00976CC8" w:rsidRDefault="00976CC8" w:rsidP="00976CC8">
      <w:pPr>
        <w:pStyle w:val="Nadpis2"/>
        <w:jc w:val="both"/>
      </w:pPr>
      <w:r>
        <w:t>II.   s c h v a l u j e</w:t>
      </w:r>
    </w:p>
    <w:p w:rsidR="00976CC8" w:rsidRPr="000D1434" w:rsidRDefault="00976CC8" w:rsidP="00976CC8">
      <w:pPr>
        <w:ind w:left="360"/>
      </w:pPr>
    </w:p>
    <w:p w:rsidR="00976CC8" w:rsidRPr="000A06B1" w:rsidRDefault="00976CC8" w:rsidP="00976CC8">
      <w:pPr>
        <w:jc w:val="both"/>
        <w:rPr>
          <w:rFonts w:ascii="Times New Roman" w:hAnsi="Times New Roman"/>
          <w:sz w:val="24"/>
          <w:szCs w:val="24"/>
        </w:rPr>
      </w:pPr>
      <w:r w:rsidRPr="000A06B1">
        <w:rPr>
          <w:rFonts w:ascii="Times New Roman" w:hAnsi="Times New Roman"/>
          <w:sz w:val="24"/>
          <w:szCs w:val="24"/>
        </w:rPr>
        <w:t>9. rozpočtové opatření rozpočtu roku 2020: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977"/>
        <w:gridCol w:w="1418"/>
        <w:gridCol w:w="992"/>
        <w:gridCol w:w="1559"/>
      </w:tblGrid>
      <w:tr w:rsidR="00976CC8" w:rsidTr="00883CD2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8" w:rsidRDefault="00976CC8" w:rsidP="00883CD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Subjekt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8" w:rsidRDefault="00976CC8" w:rsidP="00883CD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Ukazatel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8" w:rsidRDefault="00976CC8" w:rsidP="00883CD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Operace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8" w:rsidRDefault="00976CC8" w:rsidP="00883CD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Částka               v tis.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8" w:rsidRDefault="00976CC8" w:rsidP="00883CD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Závazný účel</w:t>
            </w:r>
          </w:p>
        </w:tc>
      </w:tr>
      <w:tr w:rsidR="00976CC8" w:rsidTr="00883CD2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8" w:rsidRPr="000A06B1" w:rsidRDefault="00976CC8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 xml:space="preserve">Odbor ekonomický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8" w:rsidRPr="000A06B1" w:rsidRDefault="00976CC8" w:rsidP="00883CD2">
            <w:pPr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Převody provozní  MMP x MO ostatní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8" w:rsidRPr="000A06B1" w:rsidRDefault="00976CC8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C8" w:rsidRPr="000A06B1" w:rsidRDefault="00976CC8" w:rsidP="00883CD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CC8" w:rsidRPr="00806584" w:rsidRDefault="00976CC8" w:rsidP="00883CD2">
            <w:pPr>
              <w:rPr>
                <w:rFonts w:cs="Calibri"/>
                <w:color w:val="000000"/>
                <w:sz w:val="14"/>
                <w:szCs w:val="14"/>
              </w:rPr>
            </w:pPr>
            <w:r w:rsidRPr="00806584">
              <w:rPr>
                <w:rFonts w:cs="Calibri"/>
                <w:color w:val="000000"/>
                <w:sz w:val="14"/>
                <w:szCs w:val="14"/>
              </w:rPr>
              <w:t>Účelový provozní převod do rozpočtu MO 3 s určením pro 16. MŠ a 70. MŠ na podporu volnočasových aktivit dětí a mládeže v oblasti výchovy a vzdělávání v r. 2020</w:t>
            </w:r>
          </w:p>
        </w:tc>
      </w:tr>
      <w:tr w:rsidR="00976CC8" w:rsidTr="00883CD2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C8" w:rsidRPr="000A06B1" w:rsidRDefault="00976CC8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16. MŠ Plzeň,</w:t>
            </w:r>
          </w:p>
          <w:p w:rsidR="00976CC8" w:rsidRPr="000A06B1" w:rsidRDefault="00976CC8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Korandova ul. 11, p. o.</w:t>
            </w:r>
          </w:p>
          <w:p w:rsidR="00976CC8" w:rsidRPr="000A06B1" w:rsidRDefault="00976CC8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IČO 70941025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C8" w:rsidRPr="000A06B1" w:rsidRDefault="00976CC8" w:rsidP="00883CD2">
            <w:pPr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Provozní výdaje – provozní příspěvky vlastním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C8" w:rsidRPr="000A06B1" w:rsidRDefault="00976CC8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C8" w:rsidRPr="000A06B1" w:rsidRDefault="00976CC8" w:rsidP="00883CD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CC8" w:rsidRPr="00806584" w:rsidRDefault="00976CC8" w:rsidP="00883CD2">
            <w:pPr>
              <w:rPr>
                <w:rFonts w:cs="Calibri"/>
                <w:color w:val="000000"/>
                <w:sz w:val="14"/>
                <w:szCs w:val="14"/>
              </w:rPr>
            </w:pPr>
            <w:r w:rsidRPr="00806584">
              <w:rPr>
                <w:rFonts w:cs="Calibri"/>
                <w:color w:val="000000"/>
                <w:sz w:val="14"/>
                <w:szCs w:val="14"/>
              </w:rPr>
              <w:t>Na nákup vybavení a spotřebního materiálu pro realizaci akce „Z pohádky do pohádky“</w:t>
            </w:r>
          </w:p>
        </w:tc>
      </w:tr>
      <w:tr w:rsidR="00976CC8" w:rsidTr="00883CD2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8" w:rsidRPr="000A06B1" w:rsidRDefault="00976CC8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70. MŠ Plzeň,</w:t>
            </w:r>
          </w:p>
          <w:p w:rsidR="00976CC8" w:rsidRPr="000A06B1" w:rsidRDefault="00976CC8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 xml:space="preserve"> Waltrova ul. 26, p. o. </w:t>
            </w:r>
          </w:p>
          <w:p w:rsidR="00976CC8" w:rsidRPr="000A06B1" w:rsidRDefault="00976CC8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IČO 70940983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8" w:rsidRPr="000A06B1" w:rsidRDefault="00976CC8" w:rsidP="00883CD2">
            <w:pPr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Provozní výdaje – provozní příspěvky vlastním 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8" w:rsidRPr="000A06B1" w:rsidRDefault="00976CC8" w:rsidP="00883CD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C8" w:rsidRPr="000A06B1" w:rsidRDefault="00976CC8" w:rsidP="00883CD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A06B1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CC8" w:rsidRPr="00806584" w:rsidRDefault="00976CC8" w:rsidP="00883CD2">
            <w:pPr>
              <w:rPr>
                <w:rFonts w:cs="Calibri"/>
                <w:color w:val="000000"/>
                <w:sz w:val="14"/>
                <w:szCs w:val="14"/>
              </w:rPr>
            </w:pPr>
            <w:r w:rsidRPr="00806584">
              <w:rPr>
                <w:rFonts w:cs="Calibri"/>
                <w:color w:val="000000"/>
                <w:sz w:val="14"/>
                <w:szCs w:val="14"/>
              </w:rPr>
              <w:t>Na vybavení, pomůcky a spotřební materiál pro realizaci projektu „Prarodiče očima dítěte“</w:t>
            </w:r>
          </w:p>
        </w:tc>
      </w:tr>
    </w:tbl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>
      <w:bookmarkStart w:id="0" w:name="_GoBack"/>
      <w:bookmarkEnd w:id="0"/>
    </w:p>
    <w:p w:rsidR="00976CC8" w:rsidRDefault="00976CC8" w:rsidP="00976CC8">
      <w:pPr>
        <w:pStyle w:val="Nadpis2"/>
        <w:jc w:val="both"/>
      </w:pPr>
      <w:r>
        <w:t>III.    u k l á d á</w:t>
      </w:r>
    </w:p>
    <w:p w:rsidR="00976CC8" w:rsidRDefault="00976CC8" w:rsidP="00976CC8">
      <w:pPr>
        <w:jc w:val="both"/>
      </w:pPr>
    </w:p>
    <w:p w:rsidR="00976CC8" w:rsidRPr="000D1434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  <w:r w:rsidRPr="000D1434">
        <w:rPr>
          <w:rFonts w:ascii="Times New Roman" w:hAnsi="Times New Roman"/>
          <w:sz w:val="24"/>
          <w:szCs w:val="24"/>
        </w:rPr>
        <w:t>provést rozpočtové opatření v souladu s bodem II. tohoto usnesení</w:t>
      </w:r>
    </w:p>
    <w:p w:rsidR="00976CC8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</w:p>
    <w:p w:rsidR="00976CC8" w:rsidRPr="000D1434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  <w:r w:rsidRPr="000D1434">
        <w:rPr>
          <w:rFonts w:ascii="Times New Roman" w:hAnsi="Times New Roman"/>
          <w:sz w:val="24"/>
          <w:szCs w:val="24"/>
        </w:rPr>
        <w:t>Termín: 30. 9. 2020</w:t>
      </w:r>
      <w:r w:rsidRPr="000D1434">
        <w:rPr>
          <w:rFonts w:ascii="Times New Roman" w:hAnsi="Times New Roman"/>
          <w:sz w:val="24"/>
          <w:szCs w:val="24"/>
        </w:rPr>
        <w:tab/>
      </w:r>
      <w:r w:rsidRPr="000D1434">
        <w:rPr>
          <w:rFonts w:ascii="Times New Roman" w:hAnsi="Times New Roman"/>
          <w:sz w:val="24"/>
          <w:szCs w:val="24"/>
        </w:rPr>
        <w:tab/>
        <w:t xml:space="preserve">        Zodpovídá: vedoucí Odboru ekonomického</w:t>
      </w:r>
      <w:r>
        <w:rPr>
          <w:rFonts w:ascii="Times New Roman" w:hAnsi="Times New Roman"/>
          <w:sz w:val="24"/>
          <w:szCs w:val="24"/>
        </w:rPr>
        <w:t xml:space="preserve"> ÚMO 3</w:t>
      </w:r>
    </w:p>
    <w:p w:rsidR="00976CC8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</w:p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/>
    <w:p w:rsidR="00976CC8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76CC8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76CC8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</w:p>
    <w:p w:rsidR="00976CC8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</w:p>
    <w:p w:rsidR="00976CC8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</w:p>
    <w:p w:rsidR="00976CC8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</w:p>
    <w:p w:rsidR="00976CC8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976CC8" w:rsidRDefault="00976CC8" w:rsidP="00976C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8D639B" w:rsidRDefault="008D639B"/>
    <w:sectPr w:rsidR="008D6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C8" w:rsidRDefault="00976CC8">
      <w:r>
        <w:separator/>
      </w:r>
    </w:p>
  </w:endnote>
  <w:endnote w:type="continuationSeparator" w:id="0">
    <w:p w:rsidR="00976CC8" w:rsidRDefault="0097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C8" w:rsidRDefault="00976CC8">
      <w:r>
        <w:separator/>
      </w:r>
    </w:p>
  </w:footnote>
  <w:footnote w:type="continuationSeparator" w:id="0">
    <w:p w:rsidR="00976CC8" w:rsidRDefault="0097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C8"/>
    <w:rsid w:val="008D639B"/>
    <w:rsid w:val="00976CC8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0FD912"/>
  <w15:chartTrackingRefBased/>
  <w15:docId w15:val="{80A7B27D-9DCE-4544-90E3-A5B4C9B8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6C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976CC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76CC8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976CC8"/>
    <w:rPr>
      <w:sz w:val="24"/>
    </w:rPr>
  </w:style>
  <w:style w:type="paragraph" w:styleId="Bezmezer">
    <w:name w:val="No Spacing"/>
    <w:uiPriority w:val="1"/>
    <w:qFormat/>
    <w:rsid w:val="00976CC8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976CC8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976CC8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976CC8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976C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2020-04-30T09:46:00Z</dcterms:created>
  <dcterms:modified xsi:type="dcterms:W3CDTF">2020-04-30T09:47:00Z</dcterms:modified>
</cp:coreProperties>
</file>